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6AC" w:rsidRDefault="00F536AC" w:rsidP="00A365AC">
      <w:pPr>
        <w:spacing w:after="20" w:line="276" w:lineRule="auto"/>
        <w:ind w:left="0" w:right="482" w:firstLine="0"/>
        <w:jc w:val="center"/>
        <w:rPr>
          <w:b/>
          <w:szCs w:val="28"/>
          <w:lang w:val="ru-RU"/>
        </w:rPr>
      </w:pPr>
      <w:r w:rsidRPr="00F536AC">
        <w:rPr>
          <w:b/>
          <w:noProof/>
          <w:szCs w:val="28"/>
          <w:lang w:val="ru-RU" w:eastAsia="ru-RU"/>
        </w:rPr>
        <w:drawing>
          <wp:inline distT="0" distB="0" distL="0" distR="0">
            <wp:extent cx="5939155" cy="8318828"/>
            <wp:effectExtent l="0" t="0" r="0" b="0"/>
            <wp:docPr id="1" name="Рисунок 1" descr="C:\Users\tata\Desktop\титульки\элекТ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a\Desktop\титульки\элекТИ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31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6AC" w:rsidRDefault="00F536AC" w:rsidP="00A365AC">
      <w:pPr>
        <w:spacing w:after="20" w:line="276" w:lineRule="auto"/>
        <w:ind w:left="0" w:right="482" w:firstLine="0"/>
        <w:jc w:val="center"/>
        <w:rPr>
          <w:b/>
          <w:szCs w:val="28"/>
          <w:lang w:val="ru-RU"/>
        </w:rPr>
      </w:pPr>
    </w:p>
    <w:p w:rsidR="00F536AC" w:rsidRDefault="00F536AC" w:rsidP="00A365AC">
      <w:pPr>
        <w:spacing w:after="20" w:line="276" w:lineRule="auto"/>
        <w:ind w:left="0" w:right="482" w:firstLine="0"/>
        <w:jc w:val="center"/>
        <w:rPr>
          <w:b/>
          <w:szCs w:val="28"/>
          <w:lang w:val="ru-RU"/>
        </w:rPr>
      </w:pPr>
    </w:p>
    <w:p w:rsidR="00F536AC" w:rsidRDefault="00F536AC" w:rsidP="00A365AC">
      <w:pPr>
        <w:spacing w:after="20" w:line="276" w:lineRule="auto"/>
        <w:ind w:left="0" w:right="482" w:firstLine="0"/>
        <w:jc w:val="center"/>
        <w:rPr>
          <w:b/>
          <w:szCs w:val="28"/>
          <w:lang w:val="ru-RU"/>
        </w:rPr>
      </w:pPr>
    </w:p>
    <w:p w:rsidR="00ED7DF4" w:rsidRPr="00A365AC" w:rsidRDefault="00030312" w:rsidP="00A365AC">
      <w:pPr>
        <w:spacing w:after="20" w:line="276" w:lineRule="auto"/>
        <w:ind w:left="0" w:right="482" w:firstLine="0"/>
        <w:jc w:val="center"/>
        <w:rPr>
          <w:szCs w:val="28"/>
          <w:lang w:val="ru-RU"/>
        </w:rPr>
      </w:pPr>
      <w:bookmarkStart w:id="0" w:name="_GoBack"/>
      <w:bookmarkEnd w:id="0"/>
      <w:r w:rsidRPr="00A365AC">
        <w:rPr>
          <w:b/>
          <w:szCs w:val="28"/>
          <w:lang w:val="ru-RU"/>
        </w:rPr>
        <w:lastRenderedPageBreak/>
        <w:t>1.Пояснительная записка</w:t>
      </w:r>
    </w:p>
    <w:p w:rsidR="00ED7DF4" w:rsidRPr="00A365AC" w:rsidRDefault="00030312" w:rsidP="00A365AC">
      <w:pPr>
        <w:spacing w:after="13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      Рабочая программа элективного курса «</w:t>
      </w:r>
      <w:r w:rsidR="001F3FC8">
        <w:rPr>
          <w:b/>
          <w:szCs w:val="28"/>
          <w:lang w:val="ru-RU"/>
        </w:rPr>
        <w:t>Сложные вопросы орфографии и пунктуации</w:t>
      </w:r>
      <w:r w:rsidRPr="00A365AC">
        <w:rPr>
          <w:szCs w:val="28"/>
          <w:lang w:val="ru-RU"/>
        </w:rPr>
        <w:t xml:space="preserve">» составлена на основе следующих нормативно-правовых и </w:t>
      </w:r>
      <w:proofErr w:type="spellStart"/>
      <w:r w:rsidRPr="00A365AC">
        <w:rPr>
          <w:szCs w:val="28"/>
          <w:lang w:val="ru-RU"/>
        </w:rPr>
        <w:t>инструктивнометодических</w:t>
      </w:r>
      <w:proofErr w:type="spellEnd"/>
      <w:r w:rsidRPr="00A365AC">
        <w:rPr>
          <w:szCs w:val="28"/>
          <w:lang w:val="ru-RU"/>
        </w:rPr>
        <w:t xml:space="preserve"> документов: </w:t>
      </w:r>
    </w:p>
    <w:p w:rsidR="00ED7DF4" w:rsidRPr="00A365AC" w:rsidRDefault="00030312" w:rsidP="00A365AC">
      <w:pPr>
        <w:numPr>
          <w:ilvl w:val="0"/>
          <w:numId w:val="1"/>
        </w:numPr>
        <w:spacing w:after="140" w:line="276" w:lineRule="auto"/>
        <w:ind w:right="560" w:hanging="360"/>
        <w:jc w:val="left"/>
        <w:rPr>
          <w:szCs w:val="28"/>
        </w:rPr>
      </w:pPr>
      <w:r w:rsidRPr="00A365AC">
        <w:rPr>
          <w:szCs w:val="28"/>
          <w:lang w:val="ru-RU"/>
        </w:rPr>
        <w:t xml:space="preserve">Федеральный закон «Об образовании в Российской Федерации» от 29.12.2012. </w:t>
      </w:r>
      <w:r w:rsidRPr="00A365AC">
        <w:rPr>
          <w:szCs w:val="28"/>
        </w:rPr>
        <w:t xml:space="preserve">№273-ФЗ. </w:t>
      </w:r>
    </w:p>
    <w:p w:rsidR="00ED7DF4" w:rsidRPr="00A365AC" w:rsidRDefault="00030312" w:rsidP="00A365AC">
      <w:pPr>
        <w:numPr>
          <w:ilvl w:val="0"/>
          <w:numId w:val="1"/>
        </w:numPr>
        <w:spacing w:after="140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1897. </w:t>
      </w:r>
    </w:p>
    <w:p w:rsidR="00ED7DF4" w:rsidRPr="00A365AC" w:rsidRDefault="00030312" w:rsidP="00A365AC">
      <w:pPr>
        <w:numPr>
          <w:ilvl w:val="0"/>
          <w:numId w:val="1"/>
        </w:numPr>
        <w:spacing w:after="53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Письмо Минобразования России от 13.11.2003 г. № 14-51-277/13 «Об элективных курсах в системе профильного обучения на старшей ступени общего </w:t>
      </w:r>
    </w:p>
    <w:p w:rsidR="00ED7DF4" w:rsidRPr="00A365AC" w:rsidRDefault="00030312" w:rsidP="00A365AC">
      <w:pPr>
        <w:spacing w:after="91" w:line="276" w:lineRule="auto"/>
        <w:ind w:left="653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образования»;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Рабочая программа элективного курса предназначена для подготовки учащихся к экзамену по русскому языку и составлена из расчета 1 час в неделю </w:t>
      </w:r>
      <w:r w:rsidR="00297504" w:rsidRPr="00A365AC">
        <w:rPr>
          <w:szCs w:val="28"/>
          <w:lang w:val="ru-RU"/>
        </w:rPr>
        <w:t xml:space="preserve">в 10 классе и 1 часа в неделю 11 класса </w:t>
      </w:r>
      <w:r w:rsidRPr="00A365AC">
        <w:rPr>
          <w:szCs w:val="28"/>
          <w:lang w:val="ru-RU"/>
        </w:rPr>
        <w:t xml:space="preserve">(34 часа в год). Элективный курс </w:t>
      </w:r>
      <w:r w:rsidRPr="00A365AC">
        <w:rPr>
          <w:b/>
          <w:szCs w:val="28"/>
          <w:lang w:val="ru-RU"/>
        </w:rPr>
        <w:t>«</w:t>
      </w:r>
      <w:r w:rsidR="00297504" w:rsidRPr="00A365AC">
        <w:rPr>
          <w:b/>
          <w:szCs w:val="28"/>
          <w:lang w:val="ru-RU"/>
        </w:rPr>
        <w:t>Сложные вопросы орфографии и пунктуации</w:t>
      </w:r>
      <w:r w:rsidRPr="00A365AC">
        <w:rPr>
          <w:b/>
          <w:szCs w:val="28"/>
          <w:lang w:val="ru-RU"/>
        </w:rPr>
        <w:t>»</w:t>
      </w:r>
      <w:r w:rsidRPr="00A365AC">
        <w:rPr>
          <w:szCs w:val="28"/>
          <w:lang w:val="ru-RU"/>
        </w:rPr>
        <w:t xml:space="preserve"> имеет практическую направленность и служит дополнением к основному курсу русского языка в 1</w:t>
      </w:r>
      <w:r w:rsidR="00BC0130" w:rsidRPr="00A365AC">
        <w:rPr>
          <w:szCs w:val="28"/>
          <w:lang w:val="ru-RU"/>
        </w:rPr>
        <w:t>0</w:t>
      </w:r>
      <w:r w:rsidR="00297504" w:rsidRPr="00A365AC">
        <w:rPr>
          <w:szCs w:val="28"/>
          <w:lang w:val="ru-RU"/>
        </w:rPr>
        <w:t>-11 классах</w:t>
      </w:r>
      <w:r w:rsidRPr="00A365AC">
        <w:rPr>
          <w:szCs w:val="28"/>
          <w:lang w:val="ru-RU"/>
        </w:rPr>
        <w:t>, используется в качестве обобщающего учебного курса по русскому языку для учащихся 1</w:t>
      </w:r>
      <w:r w:rsidR="00BC0130" w:rsidRPr="00A365AC">
        <w:rPr>
          <w:szCs w:val="28"/>
          <w:lang w:val="ru-RU"/>
        </w:rPr>
        <w:t>0</w:t>
      </w:r>
      <w:r w:rsidR="00297504" w:rsidRPr="00A365AC">
        <w:rPr>
          <w:szCs w:val="28"/>
          <w:lang w:val="ru-RU"/>
        </w:rPr>
        <w:t>-11 классов</w:t>
      </w:r>
      <w:r w:rsidRPr="00A365AC">
        <w:rPr>
          <w:szCs w:val="28"/>
          <w:lang w:val="ru-RU"/>
        </w:rPr>
        <w:t xml:space="preserve">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обучающимся целостное представление о богатстве русского языка, помогает использовать в повседневной практике нормативную устную и письменную речь</w:t>
      </w:r>
      <w:r w:rsidRPr="00A365AC">
        <w:rPr>
          <w:b/>
          <w:szCs w:val="28"/>
          <w:lang w:val="ru-RU"/>
        </w:rPr>
        <w:t>.</w:t>
      </w:r>
      <w:r w:rsidRPr="00A365AC">
        <w:rPr>
          <w:szCs w:val="28"/>
          <w:lang w:val="ru-RU"/>
        </w:rPr>
        <w:t xml:space="preserve">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 xml:space="preserve">Цели курса: </w:t>
      </w:r>
      <w:r w:rsidRPr="00A365AC">
        <w:rPr>
          <w:szCs w:val="28"/>
          <w:lang w:val="ru-RU"/>
        </w:rPr>
        <w:t>освоение учащимися 1</w:t>
      </w:r>
      <w:r w:rsidR="00BC0130" w:rsidRPr="00A365AC">
        <w:rPr>
          <w:szCs w:val="28"/>
          <w:lang w:val="ru-RU"/>
        </w:rPr>
        <w:t>0</w:t>
      </w:r>
      <w:r w:rsidR="00297504" w:rsidRPr="00A365AC">
        <w:rPr>
          <w:szCs w:val="28"/>
          <w:lang w:val="ru-RU"/>
        </w:rPr>
        <w:t>-11 классов</w:t>
      </w:r>
      <w:r w:rsidRPr="00A365AC">
        <w:rPr>
          <w:szCs w:val="28"/>
          <w:lang w:val="ru-RU"/>
        </w:rPr>
        <w:t xml:space="preserve">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(</w:t>
      </w:r>
      <w:proofErr w:type="spellStart"/>
      <w:r w:rsidRPr="00A365AC">
        <w:rPr>
          <w:szCs w:val="28"/>
          <w:lang w:val="ru-RU"/>
        </w:rPr>
        <w:t>послешкольной</w:t>
      </w:r>
      <w:proofErr w:type="spellEnd"/>
      <w:r w:rsidRPr="00A365AC">
        <w:rPr>
          <w:szCs w:val="28"/>
          <w:lang w:val="ru-RU"/>
        </w:rPr>
        <w:t xml:space="preserve">) жизни.  </w:t>
      </w:r>
    </w:p>
    <w:p w:rsidR="00ED7DF4" w:rsidRPr="00A365AC" w:rsidRDefault="00030312" w:rsidP="00A365AC">
      <w:pPr>
        <w:spacing w:after="98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lastRenderedPageBreak/>
        <w:t xml:space="preserve">Главная цель курса – обеспечить поддержку освоения содержания учебного предмета «Русский язык» всеми выпускниками средней школы, сформировать умения и навыки выполнения тестовых и коммуникативных заданий на уровне, позволяющем и учителю, и (что самое важное) выпускникам прогнозировать </w:t>
      </w:r>
      <w:r w:rsidRPr="00A365AC">
        <w:rPr>
          <w:szCs w:val="28"/>
          <w:u w:val="single" w:color="000000"/>
          <w:lang w:val="ru-RU"/>
        </w:rPr>
        <w:t>положительные результаты</w:t>
      </w:r>
      <w:r w:rsidRPr="00A365AC">
        <w:rPr>
          <w:szCs w:val="28"/>
          <w:lang w:val="ru-RU"/>
        </w:rPr>
        <w:t xml:space="preserve"> </w:t>
      </w:r>
      <w:r w:rsidRPr="00A365AC">
        <w:rPr>
          <w:szCs w:val="28"/>
          <w:u w:val="single" w:color="000000"/>
          <w:lang w:val="ru-RU"/>
        </w:rPr>
        <w:t>выполнения</w:t>
      </w:r>
      <w:r w:rsidRPr="00A365AC">
        <w:rPr>
          <w:szCs w:val="28"/>
          <w:lang w:val="ru-RU"/>
        </w:rPr>
        <w:t xml:space="preserve"> экзаменационной работы </w:t>
      </w:r>
      <w:proofErr w:type="gramStart"/>
      <w:r w:rsidRPr="00A365AC">
        <w:rPr>
          <w:szCs w:val="28"/>
          <w:lang w:val="ru-RU"/>
        </w:rPr>
        <w:t>в с</w:t>
      </w:r>
      <w:proofErr w:type="gramEnd"/>
      <w:r w:rsidRPr="00A365AC">
        <w:rPr>
          <w:szCs w:val="28"/>
          <w:lang w:val="ru-RU"/>
        </w:rPr>
        <w:t xml:space="preserve"> учетом способностей и языковой подготовки обучающихся. </w:t>
      </w:r>
    </w:p>
    <w:p w:rsidR="00ED7DF4" w:rsidRPr="00A365AC" w:rsidRDefault="00030312" w:rsidP="00A365AC">
      <w:pPr>
        <w:spacing w:after="243" w:line="276" w:lineRule="auto"/>
        <w:ind w:left="-5" w:right="0"/>
        <w:jc w:val="left"/>
        <w:rPr>
          <w:szCs w:val="28"/>
        </w:rPr>
      </w:pPr>
      <w:proofErr w:type="spellStart"/>
      <w:r w:rsidRPr="00A365AC">
        <w:rPr>
          <w:b/>
          <w:szCs w:val="28"/>
        </w:rPr>
        <w:t>Задачи</w:t>
      </w:r>
      <w:proofErr w:type="spellEnd"/>
      <w:r w:rsidRPr="00A365AC">
        <w:rPr>
          <w:b/>
          <w:szCs w:val="28"/>
        </w:rPr>
        <w:t xml:space="preserve"> </w:t>
      </w:r>
      <w:proofErr w:type="spellStart"/>
      <w:r w:rsidRPr="00A365AC">
        <w:rPr>
          <w:b/>
          <w:szCs w:val="28"/>
        </w:rPr>
        <w:t>курса</w:t>
      </w:r>
      <w:proofErr w:type="spellEnd"/>
      <w:r w:rsidRPr="00A365AC">
        <w:rPr>
          <w:b/>
          <w:szCs w:val="28"/>
        </w:rPr>
        <w:t>:</w:t>
      </w:r>
      <w:r w:rsidRPr="00A365AC">
        <w:rPr>
          <w:szCs w:val="28"/>
        </w:rPr>
        <w:t xml:space="preserve"> </w:t>
      </w:r>
    </w:p>
    <w:p w:rsidR="00ED7DF4" w:rsidRPr="00A365AC" w:rsidRDefault="00030312" w:rsidP="00A365AC">
      <w:pPr>
        <w:numPr>
          <w:ilvl w:val="0"/>
          <w:numId w:val="2"/>
        </w:numPr>
        <w:spacing w:line="276" w:lineRule="auto"/>
        <w:ind w:right="560"/>
        <w:jc w:val="left"/>
        <w:rPr>
          <w:szCs w:val="28"/>
        </w:rPr>
      </w:pPr>
      <w:r w:rsidRPr="00A365AC">
        <w:rPr>
          <w:szCs w:val="28"/>
          <w:lang w:val="ru-RU"/>
        </w:rPr>
        <w:t xml:space="preserve">изучение нормативных и методических документов </w:t>
      </w:r>
      <w:proofErr w:type="spellStart"/>
      <w:r w:rsidRPr="00A365AC">
        <w:rPr>
          <w:szCs w:val="28"/>
          <w:lang w:val="ru-RU"/>
        </w:rPr>
        <w:t>Минобрнауки</w:t>
      </w:r>
      <w:proofErr w:type="spellEnd"/>
      <w:r w:rsidRPr="00A365AC">
        <w:rPr>
          <w:szCs w:val="28"/>
          <w:lang w:val="ru-RU"/>
        </w:rPr>
        <w:t xml:space="preserve">, материалов по организации и проведению </w:t>
      </w:r>
      <w:r w:rsidRPr="00A365AC">
        <w:rPr>
          <w:szCs w:val="28"/>
        </w:rPr>
        <w:t xml:space="preserve">ЕГЭ </w:t>
      </w:r>
      <w:proofErr w:type="spellStart"/>
      <w:r w:rsidRPr="00A365AC">
        <w:rPr>
          <w:szCs w:val="28"/>
        </w:rPr>
        <w:t>по</w:t>
      </w:r>
      <w:proofErr w:type="spellEnd"/>
      <w:r w:rsidRPr="00A365AC">
        <w:rPr>
          <w:szCs w:val="28"/>
        </w:rPr>
        <w:t xml:space="preserve"> </w:t>
      </w:r>
      <w:proofErr w:type="spellStart"/>
      <w:r w:rsidRPr="00A365AC">
        <w:rPr>
          <w:szCs w:val="28"/>
        </w:rPr>
        <w:t>русскому</w:t>
      </w:r>
      <w:proofErr w:type="spellEnd"/>
      <w:r w:rsidRPr="00A365AC">
        <w:rPr>
          <w:szCs w:val="28"/>
        </w:rPr>
        <w:t xml:space="preserve"> </w:t>
      </w:r>
      <w:proofErr w:type="spellStart"/>
      <w:r w:rsidRPr="00A365AC">
        <w:rPr>
          <w:szCs w:val="28"/>
        </w:rPr>
        <w:t>языку</w:t>
      </w:r>
      <w:proofErr w:type="spellEnd"/>
      <w:r w:rsidRPr="00A365AC">
        <w:rPr>
          <w:szCs w:val="28"/>
        </w:rPr>
        <w:t xml:space="preserve">; </w:t>
      </w:r>
    </w:p>
    <w:p w:rsidR="00ED7DF4" w:rsidRPr="00A365AC" w:rsidRDefault="00030312" w:rsidP="00A365AC">
      <w:pPr>
        <w:numPr>
          <w:ilvl w:val="0"/>
          <w:numId w:val="2"/>
        </w:numPr>
        <w:spacing w:line="276" w:lineRule="auto"/>
        <w:ind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совершенствование языковой грамотности учащихся, формирование умения выполнять все виды языкового анализа; </w:t>
      </w:r>
    </w:p>
    <w:p w:rsidR="00ED7DF4" w:rsidRPr="00A365AC" w:rsidRDefault="00030312" w:rsidP="00A365AC">
      <w:pPr>
        <w:numPr>
          <w:ilvl w:val="0"/>
          <w:numId w:val="2"/>
        </w:numPr>
        <w:spacing w:line="276" w:lineRule="auto"/>
        <w:ind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дифференциация освоения алгоритмов выполнения тестовых и коммуникативных задач учащимися с разным уровнем языковой подготовки; </w:t>
      </w:r>
    </w:p>
    <w:p w:rsidR="00ED7DF4" w:rsidRPr="00A365AC" w:rsidRDefault="00030312" w:rsidP="00A365AC">
      <w:pPr>
        <w:numPr>
          <w:ilvl w:val="0"/>
          <w:numId w:val="2"/>
        </w:numPr>
        <w:spacing w:line="276" w:lineRule="auto"/>
        <w:ind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обучение старшеклассников осознанному выбору правильных ответов при выполнении тестовых заданий; </w:t>
      </w:r>
    </w:p>
    <w:p w:rsidR="00ED7DF4" w:rsidRPr="00A365AC" w:rsidRDefault="00030312" w:rsidP="00A365AC">
      <w:pPr>
        <w:numPr>
          <w:ilvl w:val="0"/>
          <w:numId w:val="2"/>
        </w:numPr>
        <w:spacing w:line="276" w:lineRule="auto"/>
        <w:ind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освоение стилистического многообразия и практического использования художественно-выразительных средств русского языка; </w:t>
      </w:r>
    </w:p>
    <w:p w:rsidR="00ED7DF4" w:rsidRPr="00A365AC" w:rsidRDefault="00030312" w:rsidP="00A365AC">
      <w:pPr>
        <w:numPr>
          <w:ilvl w:val="0"/>
          <w:numId w:val="2"/>
        </w:numPr>
        <w:spacing w:line="276" w:lineRule="auto"/>
        <w:ind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совершенствование лингвистической компетенции выпускников при выполнении экзаменационной работы. </w:t>
      </w:r>
    </w:p>
    <w:p w:rsidR="00ED7DF4" w:rsidRPr="00A365AC" w:rsidRDefault="00030312" w:rsidP="00A365AC">
      <w:pPr>
        <w:spacing w:after="245" w:line="276" w:lineRule="auto"/>
        <w:ind w:left="0" w:right="701" w:firstLine="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2. ПЛАНИРУЕМЫЕ РЕЗУЛЬТАТЫ ОСВОЕНИЯ ЭЛЕКТИВНОГО КУРСА.</w:t>
      </w:r>
      <w:r w:rsidRPr="00A365AC">
        <w:rPr>
          <w:szCs w:val="28"/>
          <w:lang w:val="ru-RU"/>
        </w:rPr>
        <w:t xml:space="preserve"> </w:t>
      </w:r>
    </w:p>
    <w:p w:rsidR="00ED7DF4" w:rsidRPr="00A365AC" w:rsidRDefault="00030312" w:rsidP="00A365AC">
      <w:pPr>
        <w:spacing w:after="0" w:line="276" w:lineRule="auto"/>
        <w:ind w:left="-5" w:right="158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 xml:space="preserve">Ожидаемые результаты: </w:t>
      </w:r>
      <w:r w:rsidRPr="00A365AC">
        <w:rPr>
          <w:szCs w:val="28"/>
          <w:lang w:val="ru-RU"/>
        </w:rPr>
        <w:t xml:space="preserve">в результате изучения курса учащиеся должны </w:t>
      </w:r>
      <w:r w:rsidRPr="00A365AC">
        <w:rPr>
          <w:b/>
          <w:szCs w:val="28"/>
          <w:lang w:val="ru-RU"/>
        </w:rPr>
        <w:t>знать / понимать</w:t>
      </w:r>
      <w:r w:rsidRPr="00A365AC">
        <w:rPr>
          <w:szCs w:val="28"/>
          <w:lang w:val="ru-RU"/>
        </w:rPr>
        <w:t xml:space="preserve"> </w:t>
      </w:r>
    </w:p>
    <w:p w:rsidR="00ED7DF4" w:rsidRPr="00A365AC" w:rsidRDefault="00030312" w:rsidP="00A365AC">
      <w:pPr>
        <w:numPr>
          <w:ilvl w:val="1"/>
          <w:numId w:val="2"/>
        </w:numPr>
        <w:spacing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смысл понятий: речевая ситуация и ее компоненты, литературный язык, языковая норма, культура речи; </w:t>
      </w:r>
    </w:p>
    <w:p w:rsidR="00ED7DF4" w:rsidRPr="00A365AC" w:rsidRDefault="00030312" w:rsidP="00A365AC">
      <w:pPr>
        <w:numPr>
          <w:ilvl w:val="1"/>
          <w:numId w:val="2"/>
        </w:numPr>
        <w:spacing w:after="135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основные единицы и уровни языка, их признаки и взаимосвязь; </w:t>
      </w:r>
    </w:p>
    <w:p w:rsidR="00ED7DF4" w:rsidRPr="00A365AC" w:rsidRDefault="00030312" w:rsidP="00A365AC">
      <w:pPr>
        <w:numPr>
          <w:ilvl w:val="1"/>
          <w:numId w:val="2"/>
        </w:numPr>
        <w:spacing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орфоэпические, лексические, грамматические, орфографические и пунктуационные нормы современного русского литературного языка; </w:t>
      </w:r>
    </w:p>
    <w:p w:rsidR="00ED7DF4" w:rsidRPr="00A365AC" w:rsidRDefault="00030312" w:rsidP="00A365AC">
      <w:pPr>
        <w:numPr>
          <w:ilvl w:val="1"/>
          <w:numId w:val="2"/>
        </w:numPr>
        <w:spacing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нормы речевого поведения в социально-культурной, учебно-научной, официально-деловой сферах общения; </w:t>
      </w:r>
    </w:p>
    <w:p w:rsidR="00ED7DF4" w:rsidRPr="00A365AC" w:rsidRDefault="00030312" w:rsidP="00A365AC">
      <w:pPr>
        <w:numPr>
          <w:ilvl w:val="1"/>
          <w:numId w:val="2"/>
        </w:numPr>
        <w:spacing w:after="0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lastRenderedPageBreak/>
        <w:t xml:space="preserve">основные особенности функциональных стилей; </w:t>
      </w:r>
      <w:r w:rsidRPr="00A365AC">
        <w:rPr>
          <w:b/>
          <w:szCs w:val="28"/>
          <w:lang w:val="ru-RU"/>
        </w:rPr>
        <w:t>уметь:</w:t>
      </w:r>
      <w:r w:rsidRPr="00A365AC">
        <w:rPr>
          <w:szCs w:val="28"/>
          <w:lang w:val="ru-RU"/>
        </w:rPr>
        <w:t xml:space="preserve"> </w:t>
      </w:r>
    </w:p>
    <w:p w:rsidR="00ED7DF4" w:rsidRPr="00A365AC" w:rsidRDefault="00030312" w:rsidP="00A365AC">
      <w:pPr>
        <w:numPr>
          <w:ilvl w:val="1"/>
          <w:numId w:val="2"/>
        </w:numPr>
        <w:spacing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 </w:t>
      </w:r>
    </w:p>
    <w:p w:rsidR="00ED7DF4" w:rsidRPr="00A365AC" w:rsidRDefault="00030312" w:rsidP="00A365AC">
      <w:pPr>
        <w:numPr>
          <w:ilvl w:val="1"/>
          <w:numId w:val="2"/>
        </w:numPr>
        <w:spacing w:after="129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применять знания по фонетике, лексике, </w:t>
      </w:r>
      <w:proofErr w:type="spellStart"/>
      <w:r w:rsidRPr="00A365AC">
        <w:rPr>
          <w:szCs w:val="28"/>
          <w:lang w:val="ru-RU"/>
        </w:rPr>
        <w:t>морфемике</w:t>
      </w:r>
      <w:proofErr w:type="spellEnd"/>
      <w:r w:rsidRPr="00A365AC">
        <w:rPr>
          <w:szCs w:val="28"/>
          <w:lang w:val="ru-RU"/>
        </w:rPr>
        <w:t xml:space="preserve">, словообразованию, морфологии и синтаксису в практике правописания; </w:t>
      </w:r>
    </w:p>
    <w:p w:rsidR="00ED7DF4" w:rsidRPr="00A365AC" w:rsidRDefault="00030312" w:rsidP="00A365AC">
      <w:pPr>
        <w:numPr>
          <w:ilvl w:val="1"/>
          <w:numId w:val="2"/>
        </w:numPr>
        <w:spacing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соблюдать в речевой практике основные синтаксические нормы русского литературного языка; </w:t>
      </w:r>
    </w:p>
    <w:p w:rsidR="00ED7DF4" w:rsidRPr="00A365AC" w:rsidRDefault="00030312" w:rsidP="00A365AC">
      <w:pPr>
        <w:numPr>
          <w:ilvl w:val="1"/>
          <w:numId w:val="2"/>
        </w:numPr>
        <w:spacing w:after="140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понимать и интерпретировать содержание исходного текста; </w:t>
      </w:r>
    </w:p>
    <w:p w:rsidR="00ED7DF4" w:rsidRPr="00A365AC" w:rsidRDefault="00030312" w:rsidP="00A365AC">
      <w:pPr>
        <w:numPr>
          <w:ilvl w:val="1"/>
          <w:numId w:val="2"/>
        </w:numPr>
        <w:spacing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создавать связное высказывание, выражая в нем собственное мнение по прочитанному тексту; </w:t>
      </w:r>
    </w:p>
    <w:p w:rsidR="00ED7DF4" w:rsidRPr="00A365AC" w:rsidRDefault="00030312" w:rsidP="00A365AC">
      <w:pPr>
        <w:numPr>
          <w:ilvl w:val="1"/>
          <w:numId w:val="2"/>
        </w:numPr>
        <w:spacing w:after="140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аргументировать собственное мнение и последовательно излагать свои мысли; </w:t>
      </w:r>
    </w:p>
    <w:p w:rsidR="00ED7DF4" w:rsidRPr="00A365AC" w:rsidRDefault="00030312" w:rsidP="00A365AC">
      <w:pPr>
        <w:numPr>
          <w:ilvl w:val="1"/>
          <w:numId w:val="2"/>
        </w:numPr>
        <w:spacing w:after="133" w:line="276" w:lineRule="auto"/>
        <w:ind w:right="560" w:hanging="3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 </w:t>
      </w:r>
    </w:p>
    <w:p w:rsidR="00ED7DF4" w:rsidRPr="00A365AC" w:rsidRDefault="00030312" w:rsidP="00A365AC">
      <w:pPr>
        <w:spacing w:after="249" w:line="276" w:lineRule="auto"/>
        <w:ind w:left="0" w:right="0" w:firstLine="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 </w:t>
      </w:r>
    </w:p>
    <w:p w:rsidR="00ED7DF4" w:rsidRPr="00A365AC" w:rsidRDefault="00030312" w:rsidP="00A365AC">
      <w:pPr>
        <w:spacing w:after="251" w:line="276" w:lineRule="auto"/>
        <w:ind w:right="565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3. Содержание курса</w:t>
      </w:r>
      <w:r w:rsidRPr="00A365AC">
        <w:rPr>
          <w:szCs w:val="28"/>
          <w:lang w:val="ru-RU"/>
        </w:rPr>
        <w:t xml:space="preserve"> </w:t>
      </w:r>
    </w:p>
    <w:p w:rsidR="00297504" w:rsidRPr="00A365AC" w:rsidRDefault="00297504" w:rsidP="00A365AC">
      <w:pPr>
        <w:spacing w:after="251" w:line="276" w:lineRule="auto"/>
        <w:ind w:right="565"/>
        <w:jc w:val="left"/>
        <w:rPr>
          <w:b/>
          <w:szCs w:val="28"/>
          <w:lang w:val="ru-RU"/>
        </w:rPr>
      </w:pPr>
      <w:r w:rsidRPr="00A365AC">
        <w:rPr>
          <w:b/>
          <w:szCs w:val="28"/>
          <w:lang w:val="ru-RU"/>
        </w:rPr>
        <w:t>10 класс</w:t>
      </w:r>
    </w:p>
    <w:p w:rsidR="00ED7DF4" w:rsidRPr="00A365AC" w:rsidRDefault="00030312" w:rsidP="00A365AC">
      <w:pPr>
        <w:pStyle w:val="1"/>
        <w:numPr>
          <w:ilvl w:val="0"/>
          <w:numId w:val="0"/>
        </w:numPr>
        <w:spacing w:line="276" w:lineRule="auto"/>
        <w:ind w:left="-5" w:right="0"/>
        <w:rPr>
          <w:szCs w:val="28"/>
        </w:rPr>
      </w:pPr>
      <w:r w:rsidRPr="00A365AC">
        <w:rPr>
          <w:szCs w:val="28"/>
        </w:rPr>
        <w:t>Введение (1 ч)</w:t>
      </w:r>
      <w:r w:rsidRPr="00A365AC">
        <w:rPr>
          <w:b w:val="0"/>
          <w:szCs w:val="28"/>
        </w:rPr>
        <w:t xml:space="preserve"> </w:t>
      </w:r>
    </w:p>
    <w:p w:rsidR="00ED7DF4" w:rsidRPr="00A365AC" w:rsidRDefault="00030312" w:rsidP="00A365AC">
      <w:pPr>
        <w:spacing w:after="133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Введение. 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 </w:t>
      </w:r>
    </w:p>
    <w:p w:rsidR="00ED7DF4" w:rsidRPr="00A365AC" w:rsidRDefault="00030312" w:rsidP="00A365AC">
      <w:pPr>
        <w:pStyle w:val="1"/>
        <w:numPr>
          <w:ilvl w:val="0"/>
          <w:numId w:val="0"/>
        </w:numPr>
        <w:spacing w:line="276" w:lineRule="auto"/>
        <w:ind w:left="-5" w:right="0"/>
        <w:rPr>
          <w:szCs w:val="28"/>
        </w:rPr>
      </w:pPr>
      <w:r w:rsidRPr="00A365AC">
        <w:rPr>
          <w:szCs w:val="28"/>
        </w:rPr>
        <w:t>Языковые нормы (7 ч)</w:t>
      </w:r>
      <w:r w:rsidRPr="00A365AC">
        <w:rPr>
          <w:b w:val="0"/>
          <w:szCs w:val="28"/>
        </w:rPr>
        <w:t xml:space="preserve">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Языковые нормы</w:t>
      </w:r>
      <w:r w:rsidRPr="00A365AC">
        <w:rPr>
          <w:szCs w:val="28"/>
          <w:lang w:val="ru-RU"/>
        </w:rPr>
        <w:t xml:space="preserve">. Литературный язык. </w:t>
      </w:r>
      <w:proofErr w:type="spellStart"/>
      <w:r w:rsidRPr="00A365AC">
        <w:rPr>
          <w:szCs w:val="28"/>
          <w:lang w:val="ru-RU"/>
        </w:rPr>
        <w:t>Нормированность</w:t>
      </w:r>
      <w:proofErr w:type="spellEnd"/>
      <w:r w:rsidRPr="00A365AC">
        <w:rPr>
          <w:szCs w:val="28"/>
          <w:lang w:val="ru-RU"/>
        </w:rPr>
        <w:t xml:space="preserve"> речи. Типы норм. Словари русского языка. Словарь трудностей русского языка. </w:t>
      </w:r>
      <w:r w:rsidRPr="00A365AC">
        <w:rPr>
          <w:b/>
          <w:szCs w:val="28"/>
          <w:lang w:val="ru-RU"/>
        </w:rPr>
        <w:t>Орфоэпическая норма</w:t>
      </w:r>
      <w:r w:rsidRPr="00A365AC">
        <w:rPr>
          <w:szCs w:val="28"/>
          <w:lang w:val="ru-RU"/>
        </w:rPr>
        <w:t xml:space="preserve">, основные правила орфоэпии. Акцентологическая норма (нормы ударения). Причины нарушения </w:t>
      </w:r>
      <w:r w:rsidRPr="00A365AC">
        <w:rPr>
          <w:szCs w:val="28"/>
          <w:lang w:val="ru-RU"/>
        </w:rPr>
        <w:lastRenderedPageBreak/>
        <w:t xml:space="preserve">орфоэпических и акцентологических норм. Предупреждение ошибок на орфоэпическом уровне.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Лексическая норма.</w:t>
      </w:r>
      <w:r w:rsidRPr="00A365AC">
        <w:rPr>
          <w:szCs w:val="28"/>
          <w:lang w:val="ru-RU"/>
        </w:rPr>
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Грамматические нормы</w:t>
      </w:r>
      <w:r w:rsidRPr="00A365AC">
        <w:rPr>
          <w:szCs w:val="28"/>
          <w:lang w:val="ru-RU"/>
        </w:rPr>
        <w:t xml:space="preserve"> (словообразовательная, морфологическая, синтаксическая нормы). </w:t>
      </w:r>
    </w:p>
    <w:p w:rsidR="00ED7DF4" w:rsidRPr="00A365AC" w:rsidRDefault="00030312" w:rsidP="00A365AC">
      <w:pPr>
        <w:spacing w:after="128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Словообразовательная норма.</w:t>
      </w:r>
      <w:r w:rsidRPr="00A365AC">
        <w:rPr>
          <w:szCs w:val="28"/>
          <w:lang w:val="ru-RU"/>
        </w:rPr>
        <w:t xml:space="preserve"> Способы словообразования. Ошибочное словообразование. Предупреждение ошибок при словообразовании и словообразовательном анализе. </w:t>
      </w:r>
    </w:p>
    <w:p w:rsidR="00ED7DF4" w:rsidRPr="00A365AC" w:rsidRDefault="00030312" w:rsidP="00A365AC">
      <w:pPr>
        <w:spacing w:after="128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Морфологические нормы</w:t>
      </w:r>
      <w:r w:rsidRPr="00A365AC">
        <w:rPr>
          <w:szCs w:val="28"/>
          <w:lang w:val="ru-RU"/>
        </w:rPr>
        <w:t xml:space="preserve"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Синтаксические нормы</w:t>
      </w:r>
      <w:r w:rsidRPr="00A365AC">
        <w:rPr>
          <w:szCs w:val="28"/>
          <w:lang w:val="ru-RU"/>
        </w:rPr>
        <w:t xml:space="preserve">. Словосочетание. Виды словосочетаний. Построение словосочетаний. Лексическая сочетаемость слов в словосочетаниях.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Предложение.</w:t>
      </w:r>
      <w:r w:rsidRPr="00A365AC">
        <w:rPr>
          <w:szCs w:val="28"/>
          <w:lang w:val="ru-RU"/>
        </w:rPr>
        <w:t xml:space="preserve">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</w:t>
      </w:r>
    </w:p>
    <w:p w:rsidR="00ED7DF4" w:rsidRPr="00A365AC" w:rsidRDefault="00030312" w:rsidP="00A365AC">
      <w:pPr>
        <w:spacing w:after="135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Интонационная норма.</w:t>
      </w:r>
      <w:r w:rsidRPr="00A365AC">
        <w:rPr>
          <w:szCs w:val="28"/>
          <w:lang w:val="ru-RU"/>
        </w:rPr>
        <w:t xml:space="preserve">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Типичные ошибки при нарушении синтаксических норм, их предупреждение. </w:t>
      </w:r>
    </w:p>
    <w:p w:rsidR="00ED7DF4" w:rsidRPr="00A365AC" w:rsidRDefault="00030312" w:rsidP="00A365AC">
      <w:pPr>
        <w:spacing w:after="258" w:line="276" w:lineRule="auto"/>
        <w:ind w:left="0" w:right="0" w:firstLine="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 </w:t>
      </w:r>
    </w:p>
    <w:p w:rsidR="00ED7DF4" w:rsidRPr="00A365AC" w:rsidRDefault="00030312" w:rsidP="00A365AC">
      <w:pPr>
        <w:pStyle w:val="1"/>
        <w:numPr>
          <w:ilvl w:val="0"/>
          <w:numId w:val="0"/>
        </w:numPr>
        <w:spacing w:line="276" w:lineRule="auto"/>
        <w:ind w:left="-5" w:right="0"/>
        <w:rPr>
          <w:szCs w:val="28"/>
        </w:rPr>
      </w:pPr>
      <w:r w:rsidRPr="00A365AC">
        <w:rPr>
          <w:szCs w:val="28"/>
        </w:rPr>
        <w:lastRenderedPageBreak/>
        <w:t>Нормы письменной речи: орфографические и пунктуационные нормы (10 ч)</w:t>
      </w:r>
      <w:r w:rsidRPr="00A365AC">
        <w:rPr>
          <w:b w:val="0"/>
          <w:szCs w:val="28"/>
        </w:rPr>
        <w:t xml:space="preserve"> </w:t>
      </w:r>
    </w:p>
    <w:p w:rsidR="00ED7DF4" w:rsidRPr="00A365AC" w:rsidRDefault="00030312" w:rsidP="00A365AC">
      <w:pPr>
        <w:spacing w:after="0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Орфографическая грамотность</w:t>
      </w:r>
      <w:r w:rsidRPr="00A365AC">
        <w:rPr>
          <w:szCs w:val="28"/>
          <w:lang w:val="ru-RU"/>
        </w:rPr>
        <w:t>. Использование алгоритмов при освоении орфографических правил. Трудные случаи русской орфографии: правописание -</w:t>
      </w:r>
      <w:proofErr w:type="gramStart"/>
      <w:r w:rsidRPr="00A365AC">
        <w:rPr>
          <w:szCs w:val="28"/>
          <w:lang w:val="ru-RU"/>
        </w:rPr>
        <w:t>Н- и</w:t>
      </w:r>
      <w:proofErr w:type="gramEnd"/>
      <w:r w:rsidRPr="00A365AC">
        <w:rPr>
          <w:szCs w:val="28"/>
          <w:lang w:val="ru-RU"/>
        </w:rPr>
        <w:t xml:space="preserve"> 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-Н-/-НН-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); правописание НЕ и НИ; слитное, дефисное и раздельное написание омонимичных слов и сочетаний слов).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Пунктуационная грамотность.</w:t>
      </w:r>
      <w:r w:rsidRPr="00A365AC">
        <w:rPr>
          <w:szCs w:val="28"/>
          <w:lang w:val="ru-RU"/>
        </w:rPr>
        <w:t xml:space="preserve"> 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 </w:t>
      </w:r>
    </w:p>
    <w:p w:rsidR="00ED7DF4" w:rsidRPr="00A365AC" w:rsidRDefault="00030312" w:rsidP="00A365AC">
      <w:pPr>
        <w:pStyle w:val="1"/>
        <w:numPr>
          <w:ilvl w:val="0"/>
          <w:numId w:val="0"/>
        </w:numPr>
        <w:spacing w:line="276" w:lineRule="auto"/>
        <w:ind w:left="-5" w:right="0"/>
        <w:rPr>
          <w:szCs w:val="28"/>
        </w:rPr>
      </w:pPr>
      <w:r w:rsidRPr="00A365AC">
        <w:rPr>
          <w:szCs w:val="28"/>
        </w:rPr>
        <w:t>Текст (2 ч)</w:t>
      </w:r>
      <w:r w:rsidRPr="00A365AC">
        <w:rPr>
          <w:b w:val="0"/>
          <w:szCs w:val="28"/>
        </w:rPr>
        <w:t xml:space="preserve">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Текст</w:t>
      </w:r>
      <w:r w:rsidRPr="00A365AC">
        <w:rPr>
          <w:szCs w:val="28"/>
          <w:lang w:val="ru-RU"/>
        </w:rPr>
        <w:t xml:space="preserve"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 </w:t>
      </w:r>
    </w:p>
    <w:p w:rsidR="00ED7DF4" w:rsidRPr="00A365AC" w:rsidRDefault="00030312" w:rsidP="00A365AC">
      <w:pPr>
        <w:tabs>
          <w:tab w:val="center" w:pos="4427"/>
          <w:tab w:val="center" w:pos="5578"/>
          <w:tab w:val="center" w:pos="6537"/>
          <w:tab w:val="center" w:pos="8061"/>
          <w:tab w:val="center" w:pos="10035"/>
        </w:tabs>
        <w:spacing w:after="84" w:line="276" w:lineRule="auto"/>
        <w:ind w:left="-15" w:right="0" w:firstLine="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 xml:space="preserve">Функционально-смысловые </w:t>
      </w:r>
      <w:r w:rsidRPr="00A365AC">
        <w:rPr>
          <w:b/>
          <w:szCs w:val="28"/>
          <w:lang w:val="ru-RU"/>
        </w:rPr>
        <w:tab/>
        <w:t xml:space="preserve">типы </w:t>
      </w:r>
      <w:r w:rsidRPr="00A365AC">
        <w:rPr>
          <w:b/>
          <w:szCs w:val="28"/>
          <w:lang w:val="ru-RU"/>
        </w:rPr>
        <w:tab/>
        <w:t>речи</w:t>
      </w:r>
      <w:r w:rsidRPr="00A365AC">
        <w:rPr>
          <w:szCs w:val="28"/>
          <w:lang w:val="ru-RU"/>
        </w:rPr>
        <w:t xml:space="preserve">, </w:t>
      </w:r>
      <w:r w:rsidRPr="00A365AC">
        <w:rPr>
          <w:szCs w:val="28"/>
          <w:lang w:val="ru-RU"/>
        </w:rPr>
        <w:tab/>
        <w:t xml:space="preserve">их </w:t>
      </w:r>
      <w:r w:rsidRPr="00A365AC">
        <w:rPr>
          <w:szCs w:val="28"/>
          <w:lang w:val="ru-RU"/>
        </w:rPr>
        <w:tab/>
        <w:t xml:space="preserve">отличительные </w:t>
      </w:r>
      <w:r w:rsidRPr="00A365AC">
        <w:rPr>
          <w:szCs w:val="28"/>
          <w:lang w:val="ru-RU"/>
        </w:rPr>
        <w:tab/>
        <w:t xml:space="preserve">признаки. </w:t>
      </w:r>
    </w:p>
    <w:p w:rsidR="00ED7DF4" w:rsidRPr="00A365AC" w:rsidRDefault="00030312" w:rsidP="00A365AC">
      <w:pPr>
        <w:spacing w:after="140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Предупреждение ошибок при определении типов речи. </w:t>
      </w:r>
    </w:p>
    <w:p w:rsidR="00ED7DF4" w:rsidRPr="00A365AC" w:rsidRDefault="00030312" w:rsidP="00A365AC">
      <w:pPr>
        <w:spacing w:after="133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Функциональные стили</w:t>
      </w:r>
      <w:r w:rsidRPr="00A365AC">
        <w:rPr>
          <w:szCs w:val="28"/>
          <w:lang w:val="ru-RU"/>
        </w:rPr>
        <w:t xml:space="preserve"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  </w:t>
      </w:r>
    </w:p>
    <w:p w:rsidR="00ED7DF4" w:rsidRPr="00A365AC" w:rsidRDefault="00030312" w:rsidP="00A365AC">
      <w:pPr>
        <w:pStyle w:val="1"/>
        <w:numPr>
          <w:ilvl w:val="0"/>
          <w:numId w:val="0"/>
        </w:numPr>
        <w:spacing w:after="246" w:line="276" w:lineRule="auto"/>
        <w:ind w:left="-5" w:right="0"/>
        <w:rPr>
          <w:szCs w:val="28"/>
        </w:rPr>
      </w:pPr>
      <w:r w:rsidRPr="00A365AC">
        <w:rPr>
          <w:szCs w:val="28"/>
        </w:rPr>
        <w:lastRenderedPageBreak/>
        <w:t>Изобразительно-выразительные средства языка (3ч)</w:t>
      </w:r>
      <w:r w:rsidRPr="00A365AC">
        <w:rPr>
          <w:b w:val="0"/>
          <w:szCs w:val="28"/>
        </w:rPr>
        <w:t xml:space="preserve"> </w:t>
      </w:r>
    </w:p>
    <w:p w:rsidR="00ED7DF4" w:rsidRPr="00A365AC" w:rsidRDefault="00030312" w:rsidP="00A365AC">
      <w:pPr>
        <w:spacing w:after="132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Изобразительно-выразительные средства языка.</w:t>
      </w:r>
      <w:r w:rsidRPr="00A365AC">
        <w:rPr>
          <w:szCs w:val="28"/>
          <w:lang w:val="ru-RU"/>
        </w:rPr>
        <w:t xml:space="preserve"> Выразительные средства лексики и фразеологии. Тропы, их характеристика. Синтаксические выразительные средства. Стилистические фигуры, их роль в тексте.  </w:t>
      </w:r>
    </w:p>
    <w:p w:rsidR="00ED7DF4" w:rsidRPr="00A365AC" w:rsidRDefault="00030312" w:rsidP="00A365AC">
      <w:pPr>
        <w:pStyle w:val="1"/>
        <w:numPr>
          <w:ilvl w:val="0"/>
          <w:numId w:val="0"/>
        </w:numPr>
        <w:spacing w:line="276" w:lineRule="auto"/>
        <w:ind w:left="-5" w:right="0"/>
        <w:rPr>
          <w:szCs w:val="28"/>
        </w:rPr>
      </w:pPr>
      <w:r w:rsidRPr="00A365AC">
        <w:rPr>
          <w:szCs w:val="28"/>
        </w:rPr>
        <w:t>Коммуникативная компетенция выпускника (сочинение)</w:t>
      </w:r>
      <w:r w:rsidRPr="00A365AC">
        <w:rPr>
          <w:b w:val="0"/>
          <w:szCs w:val="28"/>
        </w:rPr>
        <w:t xml:space="preserve"> </w:t>
      </w:r>
      <w:r w:rsidRPr="00A365AC">
        <w:rPr>
          <w:szCs w:val="28"/>
        </w:rPr>
        <w:t>(9 ч)</w:t>
      </w:r>
      <w:r w:rsidRPr="00A365AC">
        <w:rPr>
          <w:b w:val="0"/>
          <w:szCs w:val="28"/>
        </w:rPr>
        <w:t xml:space="preserve"> </w:t>
      </w:r>
    </w:p>
    <w:p w:rsidR="00ED7DF4" w:rsidRPr="00A365AC" w:rsidRDefault="00030312" w:rsidP="00A365AC">
      <w:pPr>
        <w:spacing w:after="134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>Коммуникативная компетенция выпускника (сочинение)</w:t>
      </w:r>
      <w:r w:rsidRPr="00A365AC">
        <w:rPr>
          <w:szCs w:val="28"/>
          <w:lang w:val="ru-RU"/>
        </w:rPr>
        <w:t xml:space="preserve">. Умения, проверяемые на коммуникативном уровне выполнения экзаменационной работы. Исходные тексты, их характеристика. Информационная насыщенность текстов предыдущих лет. Жанровое многообразие сочинений. Требования к письменной работе выпускника. Композиция письменной экзаменационной работы. </w:t>
      </w:r>
    </w:p>
    <w:p w:rsidR="00ED7DF4" w:rsidRPr="00A365AC" w:rsidRDefault="00030312" w:rsidP="00A365AC">
      <w:pPr>
        <w:spacing w:after="124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Формулировка проблем исходного текста. Виды проблем. Способы формулировки проблемы. Анализ текстов и проблем экзаменационных работ предыдущих лет. </w:t>
      </w:r>
    </w:p>
    <w:p w:rsidR="00ED7DF4" w:rsidRPr="00A365AC" w:rsidRDefault="00030312" w:rsidP="00A365AC">
      <w:pPr>
        <w:spacing w:after="123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Комментарий к сформулированной проблеме исходного текста. Способы комментария проблемы. Письменное оформление комментария. </w:t>
      </w:r>
    </w:p>
    <w:p w:rsidR="00ED7DF4" w:rsidRPr="00A365AC" w:rsidRDefault="00030312" w:rsidP="00A365AC">
      <w:pPr>
        <w:spacing w:after="128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Авторская позиция. Отражение авторской позиции в тексте. Требования к формулировке позиции автора в письменной работе. Анализ оформления авторской позиции в письменных работах выпускников.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 </w:t>
      </w:r>
    </w:p>
    <w:p w:rsidR="00ED7DF4" w:rsidRPr="00A365AC" w:rsidRDefault="00030312" w:rsidP="00A365AC">
      <w:pPr>
        <w:spacing w:after="127"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Точность и выразительность речи. Речевая культура. Требования к точности и выразительности речи. Грамматический строй речи. Речевые недочеты.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Фоновое оформление работы. Фактические ошибки, их предупреждение. </w:t>
      </w:r>
    </w:p>
    <w:p w:rsidR="00ED7DF4" w:rsidRPr="00A365AC" w:rsidRDefault="00030312" w:rsidP="00A365AC">
      <w:pPr>
        <w:spacing w:line="276" w:lineRule="auto"/>
        <w:ind w:left="-5" w:right="560"/>
        <w:jc w:val="left"/>
        <w:rPr>
          <w:szCs w:val="28"/>
          <w:lang w:val="ru-RU"/>
        </w:rPr>
      </w:pPr>
      <w:r w:rsidRPr="00A365AC">
        <w:rPr>
          <w:szCs w:val="28"/>
          <w:lang w:val="ru-RU"/>
        </w:rPr>
        <w:t xml:space="preserve">Этическая норма. </w:t>
      </w:r>
    </w:p>
    <w:p w:rsidR="00ED7DF4" w:rsidRPr="00A365AC" w:rsidRDefault="00030312" w:rsidP="00A365AC">
      <w:pPr>
        <w:spacing w:after="188" w:line="276" w:lineRule="auto"/>
        <w:ind w:left="-5" w:right="0"/>
        <w:jc w:val="left"/>
        <w:rPr>
          <w:szCs w:val="28"/>
          <w:lang w:val="ru-RU"/>
        </w:rPr>
      </w:pPr>
      <w:r w:rsidRPr="00A365AC">
        <w:rPr>
          <w:b/>
          <w:szCs w:val="28"/>
          <w:lang w:val="ru-RU"/>
        </w:rPr>
        <w:t xml:space="preserve">Обобщающее повторение (2 ч) 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A365AC">
        <w:rPr>
          <w:b/>
          <w:sz w:val="28"/>
          <w:szCs w:val="28"/>
        </w:rPr>
        <w:lastRenderedPageBreak/>
        <w:t>4.</w:t>
      </w:r>
      <w:r w:rsidR="00030312" w:rsidRPr="00A365AC">
        <w:rPr>
          <w:b/>
          <w:sz w:val="28"/>
          <w:szCs w:val="28"/>
        </w:rPr>
        <w:t xml:space="preserve"> </w:t>
      </w:r>
      <w:r w:rsidRPr="00A365AC">
        <w:rPr>
          <w:b/>
          <w:bCs/>
          <w:color w:val="000000"/>
          <w:sz w:val="28"/>
          <w:szCs w:val="28"/>
        </w:rPr>
        <w:t>СОДЕРЖАНИЕ ПРОГРАММЫ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A365AC">
        <w:rPr>
          <w:b/>
          <w:color w:val="000000"/>
          <w:sz w:val="28"/>
          <w:szCs w:val="28"/>
        </w:rPr>
        <w:t>11 класс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Введение. </w:t>
      </w:r>
      <w:r w:rsidRPr="00A365AC">
        <w:rPr>
          <w:color w:val="000000"/>
          <w:sz w:val="28"/>
          <w:szCs w:val="28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Языковые нормы</w:t>
      </w:r>
      <w:r w:rsidRPr="00A365AC">
        <w:rPr>
          <w:color w:val="000000"/>
          <w:sz w:val="28"/>
          <w:szCs w:val="28"/>
        </w:rPr>
        <w:t xml:space="preserve">. Литературный язык. </w:t>
      </w:r>
      <w:proofErr w:type="spellStart"/>
      <w:r w:rsidRPr="00A365AC">
        <w:rPr>
          <w:color w:val="000000"/>
          <w:sz w:val="28"/>
          <w:szCs w:val="28"/>
        </w:rPr>
        <w:t>Нормированность</w:t>
      </w:r>
      <w:proofErr w:type="spellEnd"/>
      <w:r w:rsidRPr="00A365AC">
        <w:rPr>
          <w:color w:val="000000"/>
          <w:sz w:val="28"/>
          <w:szCs w:val="28"/>
        </w:rPr>
        <w:t xml:space="preserve"> речи. Типы </w:t>
      </w:r>
      <w:proofErr w:type="gramStart"/>
      <w:r w:rsidRPr="00A365AC">
        <w:rPr>
          <w:color w:val="000000"/>
          <w:sz w:val="28"/>
          <w:szCs w:val="28"/>
        </w:rPr>
        <w:t>норм .</w:t>
      </w:r>
      <w:proofErr w:type="gramEnd"/>
      <w:r w:rsidRPr="00A365AC">
        <w:rPr>
          <w:color w:val="000000"/>
          <w:sz w:val="28"/>
          <w:szCs w:val="28"/>
        </w:rPr>
        <w:t xml:space="preserve"> Словари русского языка. Словарь трудностей русского языка.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Орфоэпическая норма</w:t>
      </w:r>
      <w:r w:rsidRPr="00A365AC">
        <w:rPr>
          <w:color w:val="000000"/>
          <w:sz w:val="28"/>
          <w:szCs w:val="28"/>
        </w:rPr>
        <w:t>, основные правила орфоэпии. Акцентологическая норма (нормы ударения). Причины нарушения орфоэпических и акцентологических норм. Предупреждение ошибок на орфоэпическом уровне.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Лексическая норма.</w:t>
      </w:r>
      <w:r w:rsidRPr="00A365AC">
        <w:rPr>
          <w:color w:val="000000"/>
          <w:sz w:val="28"/>
          <w:szCs w:val="28"/>
        </w:rPr>
        <w:t> 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Грамматические нормы</w:t>
      </w:r>
      <w:r w:rsidRPr="00A365AC">
        <w:rPr>
          <w:color w:val="000000"/>
          <w:sz w:val="28"/>
          <w:szCs w:val="28"/>
        </w:rPr>
        <w:t> (словообразовательная, морфологическая, синтаксическая нормы).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Словообразовательная норма.</w:t>
      </w:r>
      <w:r w:rsidRPr="00A365AC">
        <w:rPr>
          <w:color w:val="000000"/>
          <w:sz w:val="28"/>
          <w:szCs w:val="28"/>
        </w:rPr>
        <w:t> 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Морфологические нормы</w:t>
      </w:r>
      <w:r w:rsidRPr="00A365AC">
        <w:rPr>
          <w:color w:val="000000"/>
          <w:sz w:val="28"/>
          <w:szCs w:val="28"/>
        </w:rPr>
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Синтаксические нормы</w:t>
      </w:r>
      <w:r w:rsidRPr="00A365AC">
        <w:rPr>
          <w:color w:val="000000"/>
          <w:sz w:val="28"/>
          <w:szCs w:val="28"/>
        </w:rPr>
        <w:t>. Словосочетание. Виды словосочетаний. Построение словосочетаний. Лексическая сочетаемость слов в словосочетаниях.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Предложение.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 </w:t>
      </w:r>
      <w:r w:rsidRPr="00A365AC">
        <w:rPr>
          <w:b/>
          <w:bCs/>
          <w:color w:val="000000"/>
          <w:sz w:val="28"/>
          <w:szCs w:val="28"/>
        </w:rPr>
        <w:t>Интонационная норма.</w:t>
      </w:r>
      <w:r w:rsidRPr="00A365AC">
        <w:rPr>
          <w:color w:val="000000"/>
          <w:sz w:val="28"/>
          <w:szCs w:val="28"/>
        </w:rPr>
        <w:t xml:space="preserve"> 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использование деепричастного оборота. Синтаксическая синонимия. Правила </w:t>
      </w:r>
      <w:r w:rsidRPr="00A365AC">
        <w:rPr>
          <w:color w:val="000000"/>
          <w:sz w:val="28"/>
          <w:szCs w:val="28"/>
        </w:rPr>
        <w:lastRenderedPageBreak/>
        <w:t>преобразования прямой речи в косвенную. Типичные ошибки при нарушении синтаксических норм, их предупреждение.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Нормы письменной речи: орфографические и пунктуационные нормы.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Орфографическая грамотность</w:t>
      </w:r>
      <w:r w:rsidRPr="00A365AC">
        <w:rPr>
          <w:color w:val="000000"/>
          <w:sz w:val="28"/>
          <w:szCs w:val="28"/>
        </w:rPr>
        <w:t xml:space="preserve">. Использование алгоритмов при освоении орфографических правил. Трудные случаи русской орфографии: правописание </w:t>
      </w:r>
      <w:r w:rsidRPr="00A365AC">
        <w:rPr>
          <w:b/>
          <w:color w:val="000000"/>
          <w:sz w:val="28"/>
          <w:szCs w:val="28"/>
        </w:rPr>
        <w:t>–</w:t>
      </w:r>
      <w:proofErr w:type="gramStart"/>
      <w:r w:rsidRPr="00A365AC">
        <w:rPr>
          <w:b/>
          <w:color w:val="000000"/>
          <w:sz w:val="28"/>
          <w:szCs w:val="28"/>
        </w:rPr>
        <w:t>н-</w:t>
      </w:r>
      <w:r w:rsidRPr="00A365AC">
        <w:rPr>
          <w:color w:val="000000"/>
          <w:sz w:val="28"/>
          <w:szCs w:val="28"/>
        </w:rPr>
        <w:t xml:space="preserve"> и</w:t>
      </w:r>
      <w:proofErr w:type="gramEnd"/>
      <w:r w:rsidRPr="00A365AC">
        <w:rPr>
          <w:color w:val="000000"/>
          <w:sz w:val="28"/>
          <w:szCs w:val="28"/>
        </w:rPr>
        <w:t xml:space="preserve"> </w:t>
      </w:r>
      <w:r w:rsidRPr="00A365AC">
        <w:rPr>
          <w:b/>
          <w:color w:val="000000"/>
          <w:sz w:val="28"/>
          <w:szCs w:val="28"/>
        </w:rPr>
        <w:t>–</w:t>
      </w:r>
      <w:proofErr w:type="spellStart"/>
      <w:r w:rsidRPr="00A365AC">
        <w:rPr>
          <w:b/>
          <w:color w:val="000000"/>
          <w:sz w:val="28"/>
          <w:szCs w:val="28"/>
        </w:rPr>
        <w:t>нн</w:t>
      </w:r>
      <w:proofErr w:type="spellEnd"/>
      <w:r w:rsidRPr="00A365AC">
        <w:rPr>
          <w:b/>
          <w:color w:val="000000"/>
          <w:sz w:val="28"/>
          <w:szCs w:val="28"/>
        </w:rPr>
        <w:t>-</w:t>
      </w:r>
      <w:r w:rsidRPr="00A365AC">
        <w:rPr>
          <w:color w:val="000000"/>
          <w:sz w:val="28"/>
          <w:szCs w:val="28"/>
        </w:rPr>
        <w:t xml:space="preserve">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</w:t>
      </w:r>
      <w:r w:rsidRPr="00A365AC">
        <w:rPr>
          <w:b/>
          <w:color w:val="000000"/>
          <w:sz w:val="28"/>
          <w:szCs w:val="28"/>
        </w:rPr>
        <w:t>–н-/-</w:t>
      </w:r>
      <w:proofErr w:type="spellStart"/>
      <w:r w:rsidRPr="00A365AC">
        <w:rPr>
          <w:b/>
          <w:color w:val="000000"/>
          <w:sz w:val="28"/>
          <w:szCs w:val="28"/>
        </w:rPr>
        <w:t>нн</w:t>
      </w:r>
      <w:proofErr w:type="spellEnd"/>
      <w:r w:rsidRPr="00A365AC">
        <w:rPr>
          <w:color w:val="000000"/>
          <w:sz w:val="28"/>
          <w:szCs w:val="28"/>
        </w:rPr>
        <w:t xml:space="preserve">-); правописание </w:t>
      </w:r>
      <w:r w:rsidRPr="00A365AC">
        <w:rPr>
          <w:b/>
          <w:color w:val="000000"/>
          <w:sz w:val="28"/>
          <w:szCs w:val="28"/>
        </w:rPr>
        <w:t>не</w:t>
      </w:r>
      <w:r w:rsidRPr="00A365AC">
        <w:rPr>
          <w:color w:val="000000"/>
          <w:sz w:val="28"/>
          <w:szCs w:val="28"/>
        </w:rPr>
        <w:t xml:space="preserve"> и </w:t>
      </w:r>
      <w:r w:rsidRPr="00A365AC">
        <w:rPr>
          <w:b/>
          <w:color w:val="000000"/>
          <w:sz w:val="28"/>
          <w:szCs w:val="28"/>
        </w:rPr>
        <w:t>ни</w:t>
      </w:r>
      <w:r w:rsidRPr="00A365AC">
        <w:rPr>
          <w:color w:val="000000"/>
          <w:sz w:val="28"/>
          <w:szCs w:val="28"/>
        </w:rPr>
        <w:t>; слитное, дефисное и раздельное написание омонимичных слов и сочетаний слов).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Пунктуационная грамотность.</w:t>
      </w:r>
      <w:r w:rsidRPr="00A365AC">
        <w:rPr>
          <w:color w:val="000000"/>
          <w:sz w:val="28"/>
          <w:szCs w:val="28"/>
        </w:rPr>
        <w:t> 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Текст</w:t>
      </w:r>
      <w:r w:rsidRPr="00A365AC">
        <w:rPr>
          <w:color w:val="000000"/>
          <w:sz w:val="28"/>
          <w:szCs w:val="28"/>
        </w:rPr>
        <w:t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Функционально-смысловые типы речи</w:t>
      </w:r>
      <w:r w:rsidRPr="00A365AC">
        <w:rPr>
          <w:color w:val="000000"/>
          <w:sz w:val="28"/>
          <w:szCs w:val="28"/>
        </w:rPr>
        <w:t>, их отличительные признаки. Предупреждение ошибок при определении типов речи.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Функциональные стили</w:t>
      </w:r>
      <w:r w:rsidRPr="00A365AC">
        <w:rPr>
          <w:color w:val="000000"/>
          <w:sz w:val="28"/>
          <w:szCs w:val="28"/>
        </w:rPr>
        <w:t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Изобразительно-выразительные средства языка.</w:t>
      </w:r>
      <w:r w:rsidRPr="00A365AC">
        <w:rPr>
          <w:color w:val="000000"/>
          <w:sz w:val="28"/>
          <w:szCs w:val="28"/>
        </w:rPr>
        <w:t> Выразительные средства лексики и фразеологии. Тропы, их характеристика. Стилистические фигуры.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Коммуникативная компетенция выпускника (сочинение)</w:t>
      </w:r>
      <w:r w:rsidRPr="00A365AC">
        <w:rPr>
          <w:color w:val="000000"/>
          <w:sz w:val="28"/>
          <w:szCs w:val="28"/>
        </w:rPr>
        <w:t xml:space="preserve">. Умения, проверяемые на коммуникативном уровне выполнения экзаменационной работы. Исходные тексты, их характеристика. Информационная насыщенность текстов предыдущих лет. Жанровое многообразие сочинений. </w:t>
      </w:r>
      <w:r w:rsidRPr="00A365AC">
        <w:rPr>
          <w:color w:val="000000"/>
          <w:sz w:val="28"/>
          <w:szCs w:val="28"/>
        </w:rPr>
        <w:lastRenderedPageBreak/>
        <w:t>Требования к письменной работе выпускника. Композиция письменной экзаменационной работы.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Формулировка проблем исходного текста. Виды проблем. Способы формулировки проблемы. Анализ текстов и проблем экзаменационных работ предыдущих лет.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Комментарий к сформулированной проблеме исходного текста. Способы комментария проблемы. Письменное оформление комментария.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Авторская позиция. Отражение авторской позиции в тексте. Требования к формулировке позиции автора в письменной работе. Анализ оформления авторской позиции в письменных работах выпускников.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Точность и выразительность речи. Речевая культура. Требования к точности и выразительности речи. Грамматический строй речи. Речевые недочеты.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Фоновое оформление работы. Фактические ошибки, их предупреждение.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Этическая норма.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t>Анализ и </w:t>
      </w:r>
      <w:r w:rsidRPr="00A365AC">
        <w:rPr>
          <w:color w:val="000000"/>
          <w:sz w:val="28"/>
          <w:szCs w:val="28"/>
        </w:rPr>
        <w:t>редактирование образцов ученических сочинений. Редактирование собственных текстов.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Обобщающее повторение.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A365AC">
        <w:rPr>
          <w:b/>
          <w:color w:val="000000"/>
          <w:sz w:val="28"/>
          <w:szCs w:val="28"/>
        </w:rPr>
        <w:t>5.Календарно-тематическое планирование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A365AC">
        <w:rPr>
          <w:b/>
          <w:color w:val="000000"/>
          <w:sz w:val="28"/>
          <w:szCs w:val="28"/>
        </w:rPr>
        <w:t>10 класс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tbl>
      <w:tblPr>
        <w:tblW w:w="10175" w:type="dxa"/>
        <w:tblInd w:w="-118" w:type="dxa"/>
        <w:tblCellMar>
          <w:top w:w="14" w:type="dxa"/>
          <w:left w:w="118" w:type="dxa"/>
          <w:right w:w="82" w:type="dxa"/>
        </w:tblCellMar>
        <w:tblLook w:val="04A0" w:firstRow="1" w:lastRow="0" w:firstColumn="1" w:lastColumn="0" w:noHBand="0" w:noVBand="1"/>
      </w:tblPr>
      <w:tblGrid>
        <w:gridCol w:w="1085"/>
        <w:gridCol w:w="7956"/>
        <w:gridCol w:w="1134"/>
      </w:tblGrid>
      <w:tr w:rsidR="0016584B" w:rsidRPr="00A365AC" w:rsidTr="00A365AC">
        <w:trPr>
          <w:trHeight w:val="545"/>
        </w:trPr>
        <w:tc>
          <w:tcPr>
            <w:tcW w:w="10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№ </w:t>
            </w:r>
            <w:r w:rsidRPr="00A365AC">
              <w:rPr>
                <w:b/>
                <w:szCs w:val="28"/>
              </w:rPr>
              <w:t>п/п</w:t>
            </w:r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795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42" w:firstLine="0"/>
              <w:jc w:val="left"/>
              <w:rPr>
                <w:szCs w:val="28"/>
              </w:rPr>
            </w:pPr>
            <w:proofErr w:type="spellStart"/>
            <w:r w:rsidRPr="00A365AC">
              <w:rPr>
                <w:b/>
                <w:szCs w:val="28"/>
              </w:rPr>
              <w:t>Раздел</w:t>
            </w:r>
            <w:proofErr w:type="spellEnd"/>
            <w:r w:rsidRPr="00A365AC">
              <w:rPr>
                <w:b/>
                <w:szCs w:val="28"/>
              </w:rPr>
              <w:t xml:space="preserve">. </w:t>
            </w:r>
            <w:proofErr w:type="spellStart"/>
            <w:r w:rsidRPr="00A365AC">
              <w:rPr>
                <w:b/>
                <w:szCs w:val="28"/>
              </w:rPr>
              <w:t>Тема</w:t>
            </w:r>
            <w:proofErr w:type="spellEnd"/>
            <w:r w:rsidRPr="00A365AC">
              <w:rPr>
                <w:b/>
                <w:szCs w:val="28"/>
              </w:rPr>
              <w:t xml:space="preserve"> </w:t>
            </w:r>
            <w:proofErr w:type="spellStart"/>
            <w:r w:rsidRPr="00A365AC">
              <w:rPr>
                <w:b/>
                <w:szCs w:val="28"/>
              </w:rPr>
              <w:t>занятия</w:t>
            </w:r>
            <w:proofErr w:type="spellEnd"/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38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b/>
                <w:szCs w:val="28"/>
                <w:lang w:val="ru-RU"/>
              </w:rPr>
              <w:t xml:space="preserve"> </w:t>
            </w:r>
          </w:p>
        </w:tc>
      </w:tr>
      <w:tr w:rsidR="0016584B" w:rsidRPr="00A365AC" w:rsidTr="00A365AC">
        <w:trPr>
          <w:trHeight w:val="574"/>
        </w:trPr>
        <w:tc>
          <w:tcPr>
            <w:tcW w:w="0" w:type="auto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bottom"/>
          </w:tcPr>
          <w:p w:rsidR="0016584B" w:rsidRPr="00A365AC" w:rsidRDefault="0016584B" w:rsidP="00A365AC">
            <w:pPr>
              <w:spacing w:after="160" w:line="276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956" w:type="dxa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160" w:line="276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160" w:line="276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16584B" w:rsidRPr="00A365AC" w:rsidTr="00A365AC">
        <w:trPr>
          <w:trHeight w:val="1467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12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Введение. Цели и задачи курса. Знакомство с демоверсией. </w:t>
            </w:r>
          </w:p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Нормативные и методические документы по подготовке и проведению государственной (итоговой) аттестации в форме ЕГЭ по русскому языку. </w:t>
            </w:r>
            <w:proofErr w:type="spellStart"/>
            <w:r w:rsidRPr="00A365AC">
              <w:rPr>
                <w:szCs w:val="28"/>
              </w:rPr>
              <w:t>Особенности</w:t>
            </w:r>
            <w:proofErr w:type="spellEnd"/>
            <w:r w:rsidRPr="00A365AC">
              <w:rPr>
                <w:szCs w:val="28"/>
              </w:rPr>
              <w:t xml:space="preserve"> ЕГЭ </w:t>
            </w:r>
            <w:proofErr w:type="spellStart"/>
            <w:r w:rsidRPr="00A365AC">
              <w:rPr>
                <w:szCs w:val="28"/>
              </w:rPr>
              <w:t>по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русскому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языку</w:t>
            </w:r>
            <w:proofErr w:type="spellEnd"/>
            <w:r w:rsidRPr="00A365AC">
              <w:rPr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 </w:t>
            </w:r>
          </w:p>
        </w:tc>
      </w:tr>
      <w:tr w:rsidR="0016584B" w:rsidRPr="00A365AC" w:rsidTr="00A365AC">
        <w:trPr>
          <w:trHeight w:val="411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6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Литературный язык. Языковые нормы. Типы норм. </w:t>
            </w:r>
            <w:proofErr w:type="spellStart"/>
            <w:r w:rsidRPr="00A365AC">
              <w:rPr>
                <w:szCs w:val="28"/>
              </w:rPr>
              <w:t>Словари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lastRenderedPageBreak/>
              <w:t>русского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языка</w:t>
            </w:r>
            <w:proofErr w:type="spellEnd"/>
            <w:r w:rsidRPr="00A365AC">
              <w:rPr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</w:rPr>
            </w:pP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6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lastRenderedPageBreak/>
              <w:t xml:space="preserve">3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proofErr w:type="spellStart"/>
            <w:r w:rsidRPr="00A365AC">
              <w:rPr>
                <w:szCs w:val="28"/>
              </w:rPr>
              <w:t>Орфоэпия</w:t>
            </w:r>
            <w:proofErr w:type="spellEnd"/>
            <w:r w:rsidRPr="00A365AC">
              <w:rPr>
                <w:szCs w:val="28"/>
              </w:rPr>
              <w:t xml:space="preserve">. </w:t>
            </w:r>
            <w:proofErr w:type="spellStart"/>
            <w:r w:rsidRPr="00A365AC">
              <w:rPr>
                <w:szCs w:val="28"/>
              </w:rPr>
              <w:t>Орфоэпические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нормы</w:t>
            </w:r>
            <w:proofErr w:type="spellEnd"/>
            <w:r w:rsidRPr="00A365AC">
              <w:rPr>
                <w:szCs w:val="28"/>
              </w:rPr>
              <w:t xml:space="preserve">. ЕГЭ 4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</w:rPr>
            </w:pPr>
          </w:p>
        </w:tc>
      </w:tr>
      <w:tr w:rsidR="0016584B" w:rsidRPr="00A365AC" w:rsidTr="00A365AC">
        <w:trPr>
          <w:trHeight w:val="425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6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4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Лексика. Лексические нормы. Слова – паронимы. ЕГЭ 5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</w:rPr>
            </w:pPr>
          </w:p>
        </w:tc>
      </w:tr>
      <w:tr w:rsidR="0016584B" w:rsidRPr="00A365AC" w:rsidTr="00A365AC">
        <w:trPr>
          <w:trHeight w:val="390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6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5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Морфология. Самостоятельные и служебные части речи. ЕГЭ 13, 23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</w:rPr>
            </w:pPr>
          </w:p>
        </w:tc>
      </w:tr>
      <w:tr w:rsidR="0016584B" w:rsidRPr="00A365AC" w:rsidTr="00A365AC">
        <w:trPr>
          <w:trHeight w:val="678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6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6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Морфологические нормы. Грамматические ошибки, связанные с их нарушением. </w:t>
            </w:r>
            <w:r w:rsidRPr="00A365AC">
              <w:rPr>
                <w:szCs w:val="28"/>
              </w:rPr>
              <w:t xml:space="preserve">ЕГЭ 6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</w:rPr>
            </w:pPr>
          </w:p>
        </w:tc>
      </w:tr>
      <w:tr w:rsidR="0016584B" w:rsidRPr="00A365AC" w:rsidTr="00A365AC">
        <w:trPr>
          <w:trHeight w:val="793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6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7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169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Синтаксические нормы. Грамматические ошибки, связанные с их нарушением. </w:t>
            </w:r>
            <w:r w:rsidRPr="00A365AC">
              <w:rPr>
                <w:szCs w:val="28"/>
              </w:rPr>
              <w:t xml:space="preserve">ЕГЭ 7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</w:rPr>
            </w:pPr>
          </w:p>
        </w:tc>
      </w:tr>
      <w:tr w:rsidR="0016584B" w:rsidRPr="00A365AC" w:rsidTr="00A365AC">
        <w:trPr>
          <w:trHeight w:val="835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6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8 </w:t>
            </w:r>
          </w:p>
        </w:tc>
        <w:tc>
          <w:tcPr>
            <w:tcW w:w="7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189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Синтаксис. Предложение. Простое, осложненное, сложное предложение. Синонимия синтаксических конструкций.  ЕГЭ 15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37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</w:tbl>
    <w:p w:rsidR="00ED7DF4" w:rsidRPr="00A365AC" w:rsidRDefault="00ED7DF4" w:rsidP="00A365AC">
      <w:pPr>
        <w:spacing w:after="0" w:line="276" w:lineRule="auto"/>
        <w:ind w:left="-711" w:right="704" w:firstLine="0"/>
        <w:jc w:val="left"/>
        <w:rPr>
          <w:szCs w:val="28"/>
        </w:rPr>
      </w:pPr>
    </w:p>
    <w:tbl>
      <w:tblPr>
        <w:tblW w:w="10175" w:type="dxa"/>
        <w:tblInd w:w="-118" w:type="dxa"/>
        <w:tblCellMar>
          <w:top w:w="14" w:type="dxa"/>
          <w:left w:w="118" w:type="dxa"/>
          <w:right w:w="170" w:type="dxa"/>
        </w:tblCellMar>
        <w:tblLook w:val="04A0" w:firstRow="1" w:lastRow="0" w:firstColumn="1" w:lastColumn="0" w:noHBand="0" w:noVBand="1"/>
      </w:tblPr>
      <w:tblGrid>
        <w:gridCol w:w="1085"/>
        <w:gridCol w:w="7956"/>
        <w:gridCol w:w="1134"/>
      </w:tblGrid>
      <w:tr w:rsidR="0016584B" w:rsidRPr="00A365AC" w:rsidTr="00A365AC">
        <w:trPr>
          <w:trHeight w:val="1072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3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9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Принципы русской орфографии. Трудные случаи русской орфографии: правописание корней и приставок. </w:t>
            </w:r>
            <w:proofErr w:type="spellStart"/>
            <w:r w:rsidRPr="00A365AC">
              <w:rPr>
                <w:szCs w:val="28"/>
              </w:rPr>
              <w:t>Безударные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гласные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корня</w:t>
            </w:r>
            <w:proofErr w:type="spellEnd"/>
            <w:r w:rsidRPr="00A365AC">
              <w:rPr>
                <w:szCs w:val="28"/>
              </w:rPr>
              <w:t xml:space="preserve">. </w:t>
            </w:r>
            <w:proofErr w:type="spellStart"/>
            <w:r w:rsidRPr="00A365AC">
              <w:rPr>
                <w:szCs w:val="28"/>
              </w:rPr>
              <w:t>Гласные</w:t>
            </w:r>
            <w:proofErr w:type="spellEnd"/>
            <w:r w:rsidRPr="00A365AC">
              <w:rPr>
                <w:szCs w:val="28"/>
              </w:rPr>
              <w:t xml:space="preserve"> </w:t>
            </w:r>
            <w:r w:rsidRPr="00A365AC">
              <w:rPr>
                <w:b/>
                <w:i/>
                <w:szCs w:val="28"/>
              </w:rPr>
              <w:t>и, ы</w:t>
            </w:r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после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приставок</w:t>
            </w:r>
            <w:proofErr w:type="spellEnd"/>
            <w:r w:rsidRPr="00A365AC">
              <w:rPr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677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10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Правописание падежных окончаний. Правописание личных окончаний и суффиксов глаголов и глагольных форм.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686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11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>–</w:t>
            </w:r>
            <w:proofErr w:type="gramStart"/>
            <w:r w:rsidRPr="00A365AC">
              <w:rPr>
                <w:szCs w:val="28"/>
                <w:lang w:val="ru-RU"/>
              </w:rPr>
              <w:t>Н- и</w:t>
            </w:r>
            <w:proofErr w:type="gramEnd"/>
            <w:r w:rsidRPr="00A365AC">
              <w:rPr>
                <w:szCs w:val="28"/>
                <w:lang w:val="ru-RU"/>
              </w:rPr>
              <w:t xml:space="preserve"> –НН- в суффиксах различных частей речи; правописание суффиксов различных частей речи (кроме –Н-/-НН-).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811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12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431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Слитное и раздельное написание </w:t>
            </w:r>
            <w:r w:rsidRPr="00A365AC">
              <w:rPr>
                <w:b/>
                <w:i/>
                <w:szCs w:val="28"/>
                <w:lang w:val="ru-RU"/>
              </w:rPr>
              <w:t xml:space="preserve">не </w:t>
            </w:r>
            <w:r w:rsidRPr="00A365AC">
              <w:rPr>
                <w:szCs w:val="28"/>
                <w:lang w:val="ru-RU"/>
              </w:rPr>
              <w:t xml:space="preserve">с различными частями речи. </w:t>
            </w:r>
            <w:proofErr w:type="spellStart"/>
            <w:r w:rsidRPr="00A365AC">
              <w:rPr>
                <w:szCs w:val="28"/>
              </w:rPr>
              <w:t>Правописание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служебных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слов</w:t>
            </w:r>
            <w:proofErr w:type="spellEnd"/>
            <w:r w:rsidRPr="00A365AC">
              <w:rPr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831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13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Слитное, дефисное и раздельное написание омонимичных слов и сочетаний слов.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1104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14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Пунктуация. Знаки препинания в простом предложении, осложненном однородными членами, обособленными определениями, обстоятельствами, вводными словами. ЕГЭ 15, 16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3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15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Пунктуация. Знаки препинания в сложносочиненном предложении. ЕГЭ 19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46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16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Пунктуация. Знаки препинания в бессоюзном сложном предложении.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662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17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Пунктуация. Знаки препинания в </w:t>
            </w:r>
          </w:p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сложноподчиненном предложении. </w:t>
            </w:r>
            <w:r w:rsidRPr="00A365AC">
              <w:rPr>
                <w:szCs w:val="28"/>
              </w:rPr>
              <w:t xml:space="preserve">ЕГЭ 18,19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773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18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Пунктуация. Знаки препинания в </w:t>
            </w:r>
          </w:p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предложениях с разными видами связи. </w:t>
            </w:r>
            <w:r w:rsidRPr="00A365AC">
              <w:rPr>
                <w:szCs w:val="28"/>
              </w:rPr>
              <w:t xml:space="preserve">ЕГЭ 19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76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lastRenderedPageBreak/>
              <w:t xml:space="preserve">19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Текст. Выделение основной и дополнительной информации в тексте. Способы и средства связи предложений в тексте. </w:t>
            </w:r>
            <w:r w:rsidRPr="00A365AC">
              <w:rPr>
                <w:szCs w:val="28"/>
              </w:rPr>
              <w:t xml:space="preserve">ЕГЭ 1, 20-23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8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20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Текст. Стили и типы речи. Задания ЕГЭ 21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2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</w:tbl>
    <w:p w:rsidR="00ED7DF4" w:rsidRPr="00A365AC" w:rsidRDefault="00ED7DF4" w:rsidP="00A365AC">
      <w:pPr>
        <w:spacing w:after="0" w:line="276" w:lineRule="auto"/>
        <w:ind w:left="-711" w:right="704" w:firstLine="0"/>
        <w:jc w:val="left"/>
        <w:rPr>
          <w:szCs w:val="28"/>
        </w:rPr>
      </w:pPr>
    </w:p>
    <w:tbl>
      <w:tblPr>
        <w:tblW w:w="10017" w:type="dxa"/>
        <w:tblInd w:w="-118" w:type="dxa"/>
        <w:tblCellMar>
          <w:top w:w="14" w:type="dxa"/>
          <w:left w:w="118" w:type="dxa"/>
          <w:right w:w="48" w:type="dxa"/>
        </w:tblCellMar>
        <w:tblLook w:val="04A0" w:firstRow="1" w:lastRow="0" w:firstColumn="1" w:lastColumn="0" w:noHBand="0" w:noVBand="1"/>
      </w:tblPr>
      <w:tblGrid>
        <w:gridCol w:w="1085"/>
        <w:gridCol w:w="7956"/>
        <w:gridCol w:w="976"/>
      </w:tblGrid>
      <w:tr w:rsidR="0016584B" w:rsidRPr="00A365AC" w:rsidTr="00A365AC">
        <w:trPr>
          <w:trHeight w:val="77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21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48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Изобразительно-выразительные средства языка. Выразительные средства лексики и фразеологии. </w:t>
            </w:r>
            <w:r w:rsidRPr="00A365AC">
              <w:rPr>
                <w:szCs w:val="28"/>
              </w:rPr>
              <w:t xml:space="preserve">ЕГЭ 24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35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22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 xml:space="preserve">Тропы, их характеристика. Умение находить их в тексте. </w:t>
            </w:r>
            <w:r w:rsidRPr="00A365AC">
              <w:rPr>
                <w:szCs w:val="28"/>
              </w:rPr>
              <w:t xml:space="preserve">ЕГЭ 24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684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23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Синтаксические выразительные средства. </w:t>
            </w:r>
          </w:p>
          <w:p w:rsidR="0016584B" w:rsidRPr="00A365AC" w:rsidRDefault="0016584B" w:rsidP="00A365AC">
            <w:pPr>
              <w:spacing w:after="24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Стилистические фигуры, их роль в тексте. </w:t>
            </w:r>
            <w:r w:rsidRPr="00A365AC">
              <w:rPr>
                <w:szCs w:val="28"/>
              </w:rPr>
              <w:t xml:space="preserve">ЕГЭ 24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397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24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Задание 25. Композиция сочинения. Критерии оценивания задания 25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25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proofErr w:type="spellStart"/>
            <w:r w:rsidRPr="00A365AC">
              <w:rPr>
                <w:szCs w:val="28"/>
              </w:rPr>
              <w:t>Виды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вступлений</w:t>
            </w:r>
            <w:proofErr w:type="spellEnd"/>
            <w:r w:rsidRPr="00A365AC">
              <w:rPr>
                <w:szCs w:val="28"/>
              </w:rPr>
              <w:t xml:space="preserve"> к </w:t>
            </w:r>
            <w:proofErr w:type="spellStart"/>
            <w:r w:rsidRPr="00A365AC">
              <w:rPr>
                <w:szCs w:val="28"/>
              </w:rPr>
              <w:t>сочинению</w:t>
            </w:r>
            <w:proofErr w:type="spellEnd"/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67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26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Формулировка проблемы текста. Способы формулировки проблемы.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27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proofErr w:type="spellStart"/>
            <w:r w:rsidRPr="00A365AC">
              <w:rPr>
                <w:szCs w:val="28"/>
              </w:rPr>
              <w:t>Комментарий</w:t>
            </w:r>
            <w:proofErr w:type="spellEnd"/>
            <w:r w:rsidRPr="00A365AC">
              <w:rPr>
                <w:szCs w:val="28"/>
              </w:rPr>
              <w:t xml:space="preserve"> к </w:t>
            </w:r>
            <w:proofErr w:type="spellStart"/>
            <w:r w:rsidRPr="00A365AC">
              <w:rPr>
                <w:szCs w:val="28"/>
              </w:rPr>
              <w:t>сформулированной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проблеме</w:t>
            </w:r>
            <w:proofErr w:type="spellEnd"/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28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proofErr w:type="spellStart"/>
            <w:r w:rsidRPr="00A365AC">
              <w:rPr>
                <w:szCs w:val="28"/>
              </w:rPr>
              <w:t>Позиция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автора</w:t>
            </w:r>
            <w:proofErr w:type="spellEnd"/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1172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29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12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Аргументация собственного мнения по проблеме </w:t>
            </w:r>
          </w:p>
          <w:p w:rsidR="0016584B" w:rsidRPr="00A365AC" w:rsidRDefault="0016584B" w:rsidP="00A365AC">
            <w:pPr>
              <w:spacing w:after="0" w:line="276" w:lineRule="auto"/>
              <w:ind w:left="0" w:right="41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Способы аргументации собственного мнения. Типы аргументов. Создание банка данных аргументов.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30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proofErr w:type="spellStart"/>
            <w:r w:rsidRPr="00A365AC">
              <w:rPr>
                <w:szCs w:val="28"/>
              </w:rPr>
              <w:t>Виды</w:t>
            </w:r>
            <w:proofErr w:type="spellEnd"/>
            <w:r w:rsidRPr="00A365AC">
              <w:rPr>
                <w:szCs w:val="28"/>
              </w:rPr>
              <w:t xml:space="preserve"> </w:t>
            </w:r>
            <w:proofErr w:type="spellStart"/>
            <w:r w:rsidRPr="00A365AC">
              <w:rPr>
                <w:szCs w:val="28"/>
              </w:rPr>
              <w:t>заключений</w:t>
            </w:r>
            <w:proofErr w:type="spellEnd"/>
            <w:r w:rsidRPr="00A365AC">
              <w:rPr>
                <w:szCs w:val="28"/>
              </w:rPr>
              <w:t xml:space="preserve"> к </w:t>
            </w:r>
            <w:proofErr w:type="spellStart"/>
            <w:r w:rsidRPr="00A365AC">
              <w:rPr>
                <w:szCs w:val="28"/>
              </w:rPr>
              <w:t>сочинению</w:t>
            </w:r>
            <w:proofErr w:type="spellEnd"/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82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31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  <w:lang w:val="ru-RU"/>
              </w:rPr>
            </w:pPr>
            <w:r w:rsidRPr="00A365AC">
              <w:rPr>
                <w:szCs w:val="28"/>
                <w:lang w:val="ru-RU"/>
              </w:rPr>
              <w:t xml:space="preserve">Написание сочинения-рассуждения. Речевое оформление сочинения. Фактические ошибки, их предупреждение. Этическая норма.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65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32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0" w:firstLine="0"/>
              <w:jc w:val="left"/>
              <w:rPr>
                <w:szCs w:val="28"/>
              </w:rPr>
            </w:pPr>
            <w:proofErr w:type="spellStart"/>
            <w:r w:rsidRPr="00A365AC">
              <w:rPr>
                <w:szCs w:val="28"/>
              </w:rPr>
              <w:t>Анализ</w:t>
            </w:r>
            <w:proofErr w:type="spellEnd"/>
            <w:r w:rsidRPr="00A365AC">
              <w:rPr>
                <w:szCs w:val="28"/>
              </w:rPr>
              <w:t xml:space="preserve"> (</w:t>
            </w:r>
            <w:proofErr w:type="spellStart"/>
            <w:r w:rsidRPr="00A365AC">
              <w:rPr>
                <w:szCs w:val="28"/>
              </w:rPr>
              <w:t>самоанализ</w:t>
            </w:r>
            <w:proofErr w:type="spellEnd"/>
            <w:r w:rsidRPr="00A365AC">
              <w:rPr>
                <w:szCs w:val="28"/>
              </w:rPr>
              <w:t xml:space="preserve">) </w:t>
            </w:r>
            <w:proofErr w:type="spellStart"/>
            <w:r w:rsidRPr="00A365AC">
              <w:rPr>
                <w:szCs w:val="28"/>
              </w:rPr>
              <w:t>сочинения-рассуждения</w:t>
            </w:r>
            <w:proofErr w:type="spellEnd"/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0" w:right="70" w:firstLine="0"/>
              <w:jc w:val="left"/>
              <w:rPr>
                <w:szCs w:val="28"/>
              </w:rPr>
            </w:pPr>
            <w:r w:rsidRPr="00A365AC">
              <w:rPr>
                <w:szCs w:val="28"/>
              </w:rPr>
              <w:t xml:space="preserve">1 </w:t>
            </w:r>
          </w:p>
        </w:tc>
      </w:tr>
      <w:tr w:rsidR="0016584B" w:rsidRPr="00A365AC" w:rsidTr="00A365AC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5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>33-34</w:t>
            </w:r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795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16584B" w:rsidP="00A365AC">
            <w:pPr>
              <w:spacing w:after="0" w:line="276" w:lineRule="auto"/>
              <w:ind w:left="6" w:right="0" w:firstLine="0"/>
              <w:jc w:val="left"/>
              <w:rPr>
                <w:szCs w:val="28"/>
              </w:rPr>
            </w:pPr>
            <w:r w:rsidRPr="00A365AC">
              <w:rPr>
                <w:szCs w:val="28"/>
                <w:lang w:val="ru-RU"/>
              </w:rPr>
              <w:t>Обобщение. Тест.</w:t>
            </w:r>
            <w:r w:rsidRPr="00A365AC">
              <w:rPr>
                <w:szCs w:val="28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16584B" w:rsidRPr="00A365AC" w:rsidRDefault="00A365AC" w:rsidP="00A365AC">
            <w:pPr>
              <w:spacing w:after="0" w:line="276" w:lineRule="auto"/>
              <w:ind w:left="4" w:right="0" w:firstLine="0"/>
              <w:jc w:val="left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</w:t>
            </w:r>
            <w:r w:rsidR="0016584B" w:rsidRPr="00A365AC">
              <w:rPr>
                <w:szCs w:val="28"/>
                <w:lang w:val="ru-RU"/>
              </w:rPr>
              <w:t>2</w:t>
            </w:r>
            <w:r w:rsidR="0016584B" w:rsidRPr="00A365AC">
              <w:rPr>
                <w:szCs w:val="28"/>
              </w:rPr>
              <w:t xml:space="preserve"> </w:t>
            </w:r>
          </w:p>
        </w:tc>
      </w:tr>
    </w:tbl>
    <w:p w:rsidR="00ED7DF4" w:rsidRPr="00A365AC" w:rsidRDefault="00ED7DF4" w:rsidP="00A365AC">
      <w:pPr>
        <w:spacing w:after="0" w:line="276" w:lineRule="auto"/>
        <w:ind w:left="0" w:right="0" w:firstLine="0"/>
        <w:jc w:val="left"/>
        <w:rPr>
          <w:szCs w:val="28"/>
        </w:rPr>
      </w:pP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A365AC">
        <w:rPr>
          <w:b/>
          <w:color w:val="000000"/>
          <w:sz w:val="28"/>
          <w:szCs w:val="28"/>
        </w:rPr>
        <w:t>6.Календарно-тематическое планирование</w:t>
      </w:r>
    </w:p>
    <w:p w:rsidR="00297504" w:rsidRPr="00A365AC" w:rsidRDefault="00297504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A365AC">
        <w:rPr>
          <w:b/>
          <w:color w:val="000000"/>
          <w:sz w:val="28"/>
          <w:szCs w:val="28"/>
        </w:rPr>
        <w:t>11 класс</w:t>
      </w:r>
    </w:p>
    <w:tbl>
      <w:tblPr>
        <w:tblW w:w="10038" w:type="dxa"/>
        <w:tblInd w:w="-12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82"/>
        <w:gridCol w:w="8364"/>
        <w:gridCol w:w="992"/>
      </w:tblGrid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</w:rPr>
            </w:pPr>
            <w:r w:rsidRPr="00A365AC">
              <w:rPr>
                <w:b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</w:rPr>
            </w:pPr>
            <w:r w:rsidRPr="00A365AC">
              <w:rPr>
                <w:b/>
                <w:color w:val="000000"/>
                <w:sz w:val="28"/>
                <w:szCs w:val="28"/>
              </w:rPr>
              <w:t>Кол</w:t>
            </w:r>
          </w:p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</w:rPr>
            </w:pPr>
            <w:r w:rsidRPr="00A365AC">
              <w:rPr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Введение. Цели и задачи курса. Знакомство демоверсией.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rPr>
          <w:trHeight w:val="67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Орфоэпия. Орфоэпические нормы. ЕГЭ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rPr>
          <w:trHeight w:val="67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Лексика. Лексические нормы. Слова – паронимы. ЕГЭ 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rPr>
          <w:trHeight w:val="67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Лексические выразительные средства. Тропы. ЕГЭ 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rPr>
          <w:trHeight w:val="67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Синтаксические средства выразительности. ЕГЭ 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rPr>
          <w:trHeight w:val="67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Изобразительно-выразительные средства языка. ЕГЭ 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rPr>
          <w:trHeight w:val="67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 xml:space="preserve">Морфология. Самостоятельные и служебные части речи. ЕГЭ 13, 14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Морфологические нормы. Грамматические ошибки, связанные с их нарушением. ЕГЭ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Синтаксические нормы. Грамматические ошибки, связанные с их нарушением.</w:t>
            </w:r>
          </w:p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ЕГЭ 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Синтаксис. Предложение. Простое, осложненное, сложное предложение. Синонимия синтаксических конструкций.</w:t>
            </w:r>
          </w:p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ЕГЭ 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Синтаксические выразительные средства. Стилистические фигуры. ЕГЭ 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Пунктуация. Знаки препинания в простом предложении, осложненном однородными членами, обособленными определениями, обстоятельствами, вводными словами. ЕГЭ 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Пунктуация. Знаки препинания в сложносочиненном предложении. ЕГЭ 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Пунктуация. Знаки препинания в бессоюзном сложном предложении.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Пунктуация. Знаки препинания в сложноподчиненном предложении. ЕГЭ 19, 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lastRenderedPageBreak/>
              <w:t>16.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Пунктуация. Знаки препинания в предложениях с разными видами связи. ЕГЭ 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Тестирование.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Текст. Выделение основной и дополнительной информации в тексте. Способы и средства связи предложений в тексте. ЕГЭ 1, 22, 24-25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Текст. Стили и типы речи. Задания ЕГЭ 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Задание 27. Композиция сочинения. Критерии оценивания задания 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Виды вступлений к сочинению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Формулировка проблемы текста. Способы формулировки проблемы.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Комментарий к сформулированной проблеме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Позиция автора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Аргументация собственного мнения по проблеме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Способы аргументации собственного мнения.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Типы аргументов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Создание банка данных аргументов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Виды заключений к сочинению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Написание сочинения-рассуждения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Анализ (самоанализ) сочинения-рассуждения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Речевое оформление сочинения.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Выполнение контрольного тестирования.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  <w:tr w:rsidR="00A365AC" w:rsidRPr="00A365AC" w:rsidTr="00A365AC">
        <w:trPr>
          <w:trHeight w:val="1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Выполнение задания 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365AC" w:rsidRPr="00A365AC" w:rsidRDefault="00A365AC" w:rsidP="00A365AC">
            <w:pPr>
              <w:pStyle w:val="a6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A365AC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297504" w:rsidRPr="00A365AC" w:rsidRDefault="00297504" w:rsidP="00A365AC">
      <w:pPr>
        <w:spacing w:line="276" w:lineRule="auto"/>
        <w:jc w:val="left"/>
        <w:rPr>
          <w:szCs w:val="28"/>
          <w:lang w:val="ru-RU"/>
        </w:rPr>
      </w:pPr>
    </w:p>
    <w:p w:rsidR="00A365AC" w:rsidRDefault="00A365AC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:rsidR="00A365AC" w:rsidRDefault="00A365AC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:rsidR="00A365AC" w:rsidRPr="00A365AC" w:rsidRDefault="00A365AC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b/>
          <w:bCs/>
          <w:color w:val="000000"/>
          <w:sz w:val="28"/>
          <w:szCs w:val="28"/>
        </w:rPr>
        <w:lastRenderedPageBreak/>
        <w:t>Литература</w:t>
      </w:r>
    </w:p>
    <w:p w:rsidR="00A365AC" w:rsidRPr="00A365AC" w:rsidRDefault="00A365AC" w:rsidP="00A365AC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A365AC" w:rsidRPr="00A365AC" w:rsidRDefault="00A365AC" w:rsidP="00A365AC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 xml:space="preserve">ЕГЭ 2019 Русский </w:t>
      </w:r>
      <w:proofErr w:type="spellStart"/>
      <w:proofErr w:type="gramStart"/>
      <w:r w:rsidRPr="00A365AC">
        <w:rPr>
          <w:color w:val="000000"/>
          <w:sz w:val="28"/>
          <w:szCs w:val="28"/>
        </w:rPr>
        <w:t>язык:Типовые</w:t>
      </w:r>
      <w:proofErr w:type="spellEnd"/>
      <w:proofErr w:type="gramEnd"/>
      <w:r w:rsidRPr="00A365AC">
        <w:rPr>
          <w:color w:val="000000"/>
          <w:sz w:val="28"/>
          <w:szCs w:val="28"/>
        </w:rPr>
        <w:t xml:space="preserve"> экзаменационные варианты: 36 вариантов/под ред. И.П. </w:t>
      </w:r>
      <w:proofErr w:type="spellStart"/>
      <w:r w:rsidRPr="00A365AC">
        <w:rPr>
          <w:color w:val="000000"/>
          <w:sz w:val="28"/>
          <w:szCs w:val="28"/>
        </w:rPr>
        <w:t>Цыбулько</w:t>
      </w:r>
      <w:proofErr w:type="spellEnd"/>
      <w:r w:rsidRPr="00A365AC">
        <w:rPr>
          <w:color w:val="000000"/>
          <w:sz w:val="28"/>
          <w:szCs w:val="28"/>
        </w:rPr>
        <w:t xml:space="preserve"> - М .:Издательство «Национальное образование», 2019. – 384с.</w:t>
      </w:r>
    </w:p>
    <w:p w:rsidR="00A365AC" w:rsidRPr="00A365AC" w:rsidRDefault="00A365AC" w:rsidP="00A365AC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 xml:space="preserve">ЕГЭ 2019 Русский </w:t>
      </w:r>
      <w:proofErr w:type="spellStart"/>
      <w:proofErr w:type="gramStart"/>
      <w:r w:rsidRPr="00A365AC">
        <w:rPr>
          <w:color w:val="000000"/>
          <w:sz w:val="28"/>
          <w:szCs w:val="28"/>
        </w:rPr>
        <w:t>язык:Типовые</w:t>
      </w:r>
      <w:proofErr w:type="spellEnd"/>
      <w:proofErr w:type="gramEnd"/>
      <w:r w:rsidRPr="00A365AC">
        <w:rPr>
          <w:color w:val="000000"/>
          <w:sz w:val="28"/>
          <w:szCs w:val="28"/>
        </w:rPr>
        <w:t xml:space="preserve"> экзаменационные варианты: 36 вариантов/под ред. И.П. </w:t>
      </w:r>
      <w:proofErr w:type="spellStart"/>
      <w:r w:rsidRPr="00A365AC">
        <w:rPr>
          <w:color w:val="000000"/>
          <w:sz w:val="28"/>
          <w:szCs w:val="28"/>
        </w:rPr>
        <w:t>Цыбулько</w:t>
      </w:r>
      <w:proofErr w:type="spellEnd"/>
      <w:r w:rsidRPr="00A365AC">
        <w:rPr>
          <w:color w:val="000000"/>
          <w:sz w:val="28"/>
          <w:szCs w:val="28"/>
        </w:rPr>
        <w:t xml:space="preserve"> - М .:Издательство «Национальное образование», 2019. – 384с.</w:t>
      </w:r>
    </w:p>
    <w:p w:rsidR="00A365AC" w:rsidRPr="00A365AC" w:rsidRDefault="00A365AC" w:rsidP="00A365AC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>Интенсивная подготовка к ЕГЭ по русскому языку (рабочая тетрадь для учащихся)/ О.В. Волкова, Я.В. Алексеева – Казань: ГБУ «Республиканский центр мониторинга образования</w:t>
      </w:r>
      <w:proofErr w:type="gramStart"/>
      <w:r w:rsidRPr="00A365AC">
        <w:rPr>
          <w:color w:val="000000"/>
          <w:sz w:val="28"/>
          <w:szCs w:val="28"/>
        </w:rPr>
        <w:t>»,  2014</w:t>
      </w:r>
      <w:proofErr w:type="gramEnd"/>
      <w:r w:rsidRPr="00A365AC">
        <w:rPr>
          <w:color w:val="000000"/>
          <w:sz w:val="28"/>
          <w:szCs w:val="28"/>
        </w:rPr>
        <w:t>. – 158 с.</w:t>
      </w:r>
    </w:p>
    <w:p w:rsidR="00A365AC" w:rsidRPr="00A365AC" w:rsidRDefault="00A365AC" w:rsidP="00A365AC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 xml:space="preserve">Русский язык. Сочинение на ЕГЭ. Курс интенсивной подготовки: учебно-методическое пособие/ Н.А. Сенина, А.Г. </w:t>
      </w:r>
      <w:proofErr w:type="spellStart"/>
      <w:r w:rsidRPr="00A365AC">
        <w:rPr>
          <w:color w:val="000000"/>
          <w:sz w:val="28"/>
          <w:szCs w:val="28"/>
        </w:rPr>
        <w:t>Нарушевич</w:t>
      </w:r>
      <w:proofErr w:type="spellEnd"/>
      <w:r w:rsidRPr="00A365AC">
        <w:rPr>
          <w:color w:val="000000"/>
          <w:sz w:val="28"/>
          <w:szCs w:val="28"/>
        </w:rPr>
        <w:t xml:space="preserve">. – Изд. 6-е, </w:t>
      </w:r>
      <w:proofErr w:type="spellStart"/>
      <w:r w:rsidRPr="00A365AC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A365AC">
        <w:rPr>
          <w:color w:val="000000"/>
          <w:sz w:val="28"/>
          <w:szCs w:val="28"/>
        </w:rPr>
        <w:t>.</w:t>
      </w:r>
      <w:proofErr w:type="gramEnd"/>
      <w:r w:rsidRPr="00A365AC">
        <w:rPr>
          <w:color w:val="000000"/>
          <w:sz w:val="28"/>
          <w:szCs w:val="28"/>
        </w:rPr>
        <w:t xml:space="preserve"> и доп. – Ростов н/Д: Легион, 2019. – 256 с. – (Готовимся к ЕГЭ)</w:t>
      </w:r>
    </w:p>
    <w:p w:rsidR="00A365AC" w:rsidRPr="00A365AC" w:rsidRDefault="00A365AC" w:rsidP="00A365AC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365AC">
        <w:rPr>
          <w:color w:val="000000"/>
          <w:sz w:val="28"/>
          <w:szCs w:val="28"/>
        </w:rPr>
        <w:t xml:space="preserve">Русский язык. Нормы речи. «Заговори, чтобы я тебя увидел»: учебное пособие для </w:t>
      </w:r>
      <w:proofErr w:type="spellStart"/>
      <w:r w:rsidRPr="00A365AC">
        <w:rPr>
          <w:color w:val="000000"/>
          <w:sz w:val="28"/>
          <w:szCs w:val="28"/>
        </w:rPr>
        <w:t>флрмирования</w:t>
      </w:r>
      <w:proofErr w:type="spellEnd"/>
      <w:r w:rsidRPr="00A365AC">
        <w:rPr>
          <w:color w:val="000000"/>
          <w:sz w:val="28"/>
          <w:szCs w:val="28"/>
        </w:rPr>
        <w:t xml:space="preserve"> языковой и коммуникативной компетенций/ Н.А. Сенина, Т.Н. </w:t>
      </w:r>
      <w:proofErr w:type="spellStart"/>
      <w:r w:rsidRPr="00A365AC">
        <w:rPr>
          <w:color w:val="000000"/>
          <w:sz w:val="28"/>
          <w:szCs w:val="28"/>
        </w:rPr>
        <w:t>Глянцева</w:t>
      </w:r>
      <w:proofErr w:type="spellEnd"/>
      <w:r w:rsidRPr="00A365AC">
        <w:rPr>
          <w:color w:val="000000"/>
          <w:sz w:val="28"/>
          <w:szCs w:val="28"/>
        </w:rPr>
        <w:t xml:space="preserve">, Н.А. </w:t>
      </w:r>
      <w:proofErr w:type="spellStart"/>
      <w:r w:rsidRPr="00A365AC">
        <w:rPr>
          <w:color w:val="000000"/>
          <w:sz w:val="28"/>
          <w:szCs w:val="28"/>
        </w:rPr>
        <w:t>Гурдаева</w:t>
      </w:r>
      <w:proofErr w:type="spellEnd"/>
      <w:r w:rsidRPr="00A365AC">
        <w:rPr>
          <w:color w:val="000000"/>
          <w:sz w:val="28"/>
          <w:szCs w:val="28"/>
        </w:rPr>
        <w:t>; под ред. Н.А. Сениной - Ростов н/Д: Легион, 2019. – 232 с. – (Готовимся к ЕГЭ)</w:t>
      </w:r>
    </w:p>
    <w:p w:rsidR="00297504" w:rsidRPr="00A365AC" w:rsidRDefault="00297504" w:rsidP="00A365AC">
      <w:pPr>
        <w:spacing w:after="0" w:line="276" w:lineRule="auto"/>
        <w:ind w:left="0" w:right="0" w:firstLine="0"/>
        <w:jc w:val="left"/>
        <w:rPr>
          <w:szCs w:val="28"/>
          <w:lang w:val="ru-RU"/>
        </w:rPr>
      </w:pPr>
    </w:p>
    <w:sectPr w:rsidR="00297504" w:rsidRPr="00A365AC" w:rsidSect="00A365AC">
      <w:pgSz w:w="11904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0B6C"/>
    <w:multiLevelType w:val="hybridMultilevel"/>
    <w:tmpl w:val="A6606360"/>
    <w:lvl w:ilvl="0" w:tplc="DFDA5AA2">
      <w:start w:val="4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87606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1DAA7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9F69D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710A9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30BC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7D814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4D87C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64C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0F2FF5"/>
    <w:multiLevelType w:val="hybridMultilevel"/>
    <w:tmpl w:val="EC4EF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6F37"/>
    <w:multiLevelType w:val="hybridMultilevel"/>
    <w:tmpl w:val="D850EE60"/>
    <w:lvl w:ilvl="0" w:tplc="7B4CA3E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AE1F3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906A3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284AB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8017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B657E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10A1A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041DD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4EFEE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98382C"/>
    <w:multiLevelType w:val="hybridMultilevel"/>
    <w:tmpl w:val="47B6A7EE"/>
    <w:lvl w:ilvl="0" w:tplc="05640572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58735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F4E96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86FCB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4876F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886A0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84879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6E2EC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124E6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7DF4"/>
    <w:rsid w:val="00030312"/>
    <w:rsid w:val="0016584B"/>
    <w:rsid w:val="001F3FC8"/>
    <w:rsid w:val="002731C0"/>
    <w:rsid w:val="00297504"/>
    <w:rsid w:val="005401EE"/>
    <w:rsid w:val="00A365AC"/>
    <w:rsid w:val="00BC0130"/>
    <w:rsid w:val="00ED7DF4"/>
    <w:rsid w:val="00F5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97EB"/>
  <w15:docId w15:val="{30CF5F92-73B7-43BC-B7C7-CA760E17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7" w:line="307" w:lineRule="auto"/>
      <w:ind w:left="10" w:right="561" w:hanging="10"/>
      <w:jc w:val="both"/>
    </w:pPr>
    <w:rPr>
      <w:rFonts w:ascii="Times New Roman" w:hAnsi="Times New Roman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pPr>
      <w:keepNext/>
      <w:keepLines/>
      <w:numPr>
        <w:numId w:val="3"/>
      </w:numPr>
      <w:spacing w:after="188" w:line="259" w:lineRule="auto"/>
      <w:ind w:left="10" w:right="563" w:hanging="10"/>
      <w:outlineLvl w:val="0"/>
    </w:pPr>
    <w:rPr>
      <w:rFonts w:ascii="Times New Roman" w:hAnsi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hAnsi="Times New Roman"/>
      <w:b/>
      <w:color w:val="000000"/>
      <w:sz w:val="28"/>
      <w:lang w:bidi="ar-SA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65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84B"/>
    <w:rPr>
      <w:rFonts w:ascii="Segoe UI" w:hAnsi="Segoe UI" w:cs="Segoe UI"/>
      <w:color w:val="000000"/>
      <w:sz w:val="18"/>
      <w:szCs w:val="18"/>
      <w:lang w:val="en-US" w:eastAsia="en-US"/>
    </w:rPr>
  </w:style>
  <w:style w:type="paragraph" w:styleId="a5">
    <w:name w:val="List Paragraph"/>
    <w:basedOn w:val="a"/>
    <w:uiPriority w:val="34"/>
    <w:qFormat/>
    <w:rsid w:val="00297504"/>
    <w:pPr>
      <w:ind w:left="720"/>
      <w:contextualSpacing/>
    </w:pPr>
  </w:style>
  <w:style w:type="paragraph" w:styleId="a6">
    <w:name w:val="Normal (Web)"/>
    <w:basedOn w:val="a"/>
    <w:rsid w:val="0029750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3343</Words>
  <Characters>19058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tata</cp:lastModifiedBy>
  <cp:revision>7</cp:revision>
  <cp:lastPrinted>2024-09-18T11:49:00Z</cp:lastPrinted>
  <dcterms:created xsi:type="dcterms:W3CDTF">2023-10-12T16:16:00Z</dcterms:created>
  <dcterms:modified xsi:type="dcterms:W3CDTF">2024-10-30T03:49:00Z</dcterms:modified>
</cp:coreProperties>
</file>